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B02" w:rsidRDefault="00354B02" w:rsidP="00354B02">
      <w:pPr>
        <w:pStyle w:val="14StanowiskoPodpisujacego"/>
        <w:suppressAutoHyphens/>
        <w:spacing w:line="276" w:lineRule="auto"/>
      </w:pPr>
    </w:p>
    <w:p w:rsidR="00354B02" w:rsidRPr="00B37964" w:rsidRDefault="00354B02" w:rsidP="00354B02">
      <w:pPr>
        <w:pStyle w:val="14StanowiskoPodpisujacego"/>
        <w:suppressAutoHyphens/>
        <w:spacing w:line="276" w:lineRule="auto"/>
        <w:jc w:val="right"/>
      </w:pPr>
      <w:r>
        <w:tab/>
      </w:r>
      <w:r>
        <w:tab/>
        <w:t xml:space="preserve">              </w:t>
      </w:r>
      <w:r w:rsidRPr="00FE443C">
        <w:t xml:space="preserve">Wrocław, dnia </w:t>
      </w:r>
      <w:r w:rsidR="00755799">
        <w:t>19</w:t>
      </w:r>
      <w:r w:rsidR="002435F2">
        <w:t>.05</w:t>
      </w:r>
      <w:r>
        <w:t>.2020r.</w:t>
      </w:r>
    </w:p>
    <w:p w:rsidR="00354B02" w:rsidRDefault="00354B02" w:rsidP="00354B02">
      <w:pPr>
        <w:pStyle w:val="14StanowiskoPodpisujacego"/>
        <w:suppressAutoHyphens/>
        <w:spacing w:line="276" w:lineRule="auto"/>
      </w:pPr>
      <w:r w:rsidRPr="00FE443C">
        <w:t xml:space="preserve">Znak postępowania: </w:t>
      </w:r>
      <w:r w:rsidR="002435F2">
        <w:rPr>
          <w:b/>
          <w:sz w:val="20"/>
          <w:szCs w:val="20"/>
        </w:rPr>
        <w:t>DZ.262.440.2020/</w:t>
      </w:r>
      <w:r w:rsidR="002435F2" w:rsidRPr="002435F2">
        <w:rPr>
          <w:b/>
          <w:sz w:val="20"/>
          <w:szCs w:val="20"/>
        </w:rPr>
        <w:t>ŻBH</w:t>
      </w:r>
      <w:r>
        <w:tab/>
      </w:r>
    </w:p>
    <w:p w:rsidR="00354B02" w:rsidRPr="00FE443C" w:rsidRDefault="00354B02" w:rsidP="00354B02">
      <w:pPr>
        <w:pStyle w:val="14StanowiskoPodpisujacego"/>
        <w:suppressAutoHyphens/>
        <w:spacing w:line="276" w:lineRule="auto"/>
        <w:rPr>
          <w:b/>
        </w:rPr>
      </w:pPr>
    </w:p>
    <w:p w:rsidR="00354B02" w:rsidRDefault="00354B02" w:rsidP="00354B02">
      <w:pPr>
        <w:pStyle w:val="14StanowiskoPodpisujacego"/>
        <w:suppressAutoHyphens/>
        <w:spacing w:line="276" w:lineRule="auto"/>
        <w:jc w:val="center"/>
        <w:rPr>
          <w:b/>
        </w:rPr>
      </w:pPr>
    </w:p>
    <w:p w:rsidR="00354B02" w:rsidRDefault="00354B02" w:rsidP="00354B02">
      <w:pPr>
        <w:pStyle w:val="14StanowiskoPodpisujacego"/>
        <w:suppressAutoHyphens/>
        <w:spacing w:line="276" w:lineRule="auto"/>
        <w:jc w:val="center"/>
        <w:rPr>
          <w:b/>
        </w:rPr>
      </w:pPr>
      <w:r w:rsidRPr="00FE443C">
        <w:rPr>
          <w:b/>
        </w:rPr>
        <w:t>INFORMACJA O WYBORZE OFERTY</w:t>
      </w:r>
    </w:p>
    <w:p w:rsidR="002435F2" w:rsidRPr="00FE443C" w:rsidRDefault="002435F2" w:rsidP="00354B02">
      <w:pPr>
        <w:pStyle w:val="14StanowiskoPodpisujacego"/>
        <w:suppressAutoHyphens/>
        <w:spacing w:line="276" w:lineRule="auto"/>
        <w:jc w:val="center"/>
      </w:pPr>
    </w:p>
    <w:p w:rsidR="00354B02" w:rsidRDefault="002435F2" w:rsidP="00354B02">
      <w:pPr>
        <w:suppressAutoHyphens/>
        <w:spacing w:after="0" w:line="276" w:lineRule="auto"/>
        <w:jc w:val="both"/>
        <w:rPr>
          <w:rFonts w:ascii="Verdana" w:hAnsi="Verdana" w:cs="Times New Roman"/>
          <w:sz w:val="18"/>
          <w:szCs w:val="18"/>
          <w:u w:val="single"/>
        </w:rPr>
      </w:pPr>
      <w:r w:rsidRPr="002435F2">
        <w:rPr>
          <w:rFonts w:ascii="Verdana" w:hAnsi="Verdana" w:cs="Times New Roman"/>
          <w:sz w:val="18"/>
          <w:szCs w:val="18"/>
          <w:u w:val="single"/>
        </w:rPr>
        <w:t>Dotyczy postępowania o udzielenie zamówienia publicznego na zadanie pn.: „Dostawa urządzeń drobnych dla INTiBS PAN we Wrocławiu”.</w:t>
      </w:r>
    </w:p>
    <w:p w:rsidR="002435F2" w:rsidRPr="00FE443C" w:rsidRDefault="002435F2" w:rsidP="00354B02">
      <w:pPr>
        <w:suppressAutoHyphens/>
        <w:spacing w:after="0" w:line="276" w:lineRule="auto"/>
        <w:jc w:val="both"/>
        <w:rPr>
          <w:rFonts w:ascii="Verdana" w:hAnsi="Verdana" w:cs="Times New Roman"/>
          <w:sz w:val="18"/>
          <w:szCs w:val="18"/>
        </w:rPr>
      </w:pPr>
    </w:p>
    <w:p w:rsidR="00354B02" w:rsidRDefault="00354B02" w:rsidP="00354B02">
      <w:pPr>
        <w:suppressAutoHyphens/>
        <w:spacing w:after="0" w:line="276" w:lineRule="auto"/>
        <w:jc w:val="both"/>
        <w:rPr>
          <w:rFonts w:ascii="Verdana" w:hAnsi="Verdana" w:cs="Times New Roman"/>
          <w:sz w:val="18"/>
          <w:szCs w:val="18"/>
        </w:rPr>
      </w:pPr>
      <w:r w:rsidRPr="00FE443C">
        <w:rPr>
          <w:rFonts w:ascii="Verdana" w:hAnsi="Verdana" w:cs="Times New Roman"/>
          <w:sz w:val="18"/>
          <w:szCs w:val="18"/>
        </w:rPr>
        <w:t>Zamawiający - Instytut Niskich Temperatur i Badań Strukturalnych im. Włodzimierza Trzebiatowskiego Polskiej Akademii Nauk we Wrocławiu zawiadamia, że w wyniku rozstrzygnięcia postępowania o udzielenie zamówienia prowadzonego w trybie zapytania ofertowego, wybrana została oferta najko</w:t>
      </w:r>
      <w:r>
        <w:rPr>
          <w:rFonts w:ascii="Verdana" w:hAnsi="Verdana" w:cs="Times New Roman"/>
          <w:sz w:val="18"/>
          <w:szCs w:val="18"/>
        </w:rPr>
        <w:t>rzystniejsza złożona przez Wykonawcę</w:t>
      </w:r>
      <w:r w:rsidRPr="00FE443C">
        <w:rPr>
          <w:rFonts w:ascii="Verdana" w:hAnsi="Verdana" w:cs="Times New Roman"/>
          <w:sz w:val="18"/>
          <w:szCs w:val="18"/>
        </w:rPr>
        <w:t>:</w:t>
      </w:r>
    </w:p>
    <w:p w:rsidR="00354B02" w:rsidRPr="00B37964" w:rsidRDefault="00354B02" w:rsidP="00354B02">
      <w:pPr>
        <w:suppressAutoHyphens/>
        <w:spacing w:after="0" w:line="276" w:lineRule="auto"/>
        <w:jc w:val="both"/>
        <w:rPr>
          <w:rFonts w:ascii="Verdana" w:hAnsi="Verdana" w:cs="Times New Roman"/>
          <w:sz w:val="18"/>
          <w:szCs w:val="18"/>
        </w:rPr>
      </w:pPr>
      <w:r w:rsidRPr="00FE443C">
        <w:rPr>
          <w:rFonts w:ascii="Verdana" w:hAnsi="Verdana" w:cs="Times New Roman"/>
          <w:sz w:val="18"/>
          <w:szCs w:val="18"/>
        </w:rPr>
        <w:t xml:space="preserve"> </w:t>
      </w:r>
    </w:p>
    <w:p w:rsidR="002435F2" w:rsidRPr="002435F2" w:rsidRDefault="002435F2" w:rsidP="002435F2">
      <w:pPr>
        <w:suppressAutoHyphens/>
        <w:spacing w:after="0" w:line="276" w:lineRule="auto"/>
        <w:jc w:val="center"/>
        <w:rPr>
          <w:rFonts w:ascii="Verdana" w:hAnsi="Verdana" w:cs="Times New Roman"/>
          <w:b/>
          <w:sz w:val="18"/>
          <w:szCs w:val="18"/>
          <w:lang w:val="en-US"/>
        </w:rPr>
      </w:pPr>
      <w:r w:rsidRPr="002435F2">
        <w:rPr>
          <w:rFonts w:ascii="Verdana" w:hAnsi="Verdana" w:cs="Times New Roman"/>
          <w:b/>
          <w:sz w:val="18"/>
          <w:szCs w:val="18"/>
          <w:lang w:val="en-US"/>
        </w:rPr>
        <w:t>Quantum Design GmbH,</w:t>
      </w:r>
    </w:p>
    <w:p w:rsidR="002435F2" w:rsidRPr="002435F2" w:rsidRDefault="002435F2" w:rsidP="002435F2">
      <w:pPr>
        <w:suppressAutoHyphens/>
        <w:spacing w:after="0" w:line="276" w:lineRule="auto"/>
        <w:jc w:val="center"/>
        <w:rPr>
          <w:rFonts w:ascii="Verdana" w:hAnsi="Verdana" w:cs="Times New Roman"/>
          <w:b/>
          <w:sz w:val="18"/>
          <w:szCs w:val="18"/>
          <w:lang w:val="en-US"/>
        </w:rPr>
      </w:pPr>
      <w:proofErr w:type="spellStart"/>
      <w:r w:rsidRPr="002435F2">
        <w:rPr>
          <w:rFonts w:ascii="Verdana" w:hAnsi="Verdana" w:cs="Times New Roman"/>
          <w:b/>
          <w:sz w:val="18"/>
          <w:szCs w:val="18"/>
          <w:lang w:val="en-US"/>
        </w:rPr>
        <w:t>Im</w:t>
      </w:r>
      <w:proofErr w:type="spellEnd"/>
      <w:r w:rsidRPr="002435F2">
        <w:rPr>
          <w:rFonts w:ascii="Verdana" w:hAnsi="Verdana" w:cs="Times New Roman"/>
          <w:b/>
          <w:sz w:val="18"/>
          <w:szCs w:val="18"/>
          <w:lang w:val="en-US"/>
        </w:rPr>
        <w:t xml:space="preserve"> </w:t>
      </w:r>
      <w:proofErr w:type="spellStart"/>
      <w:r w:rsidRPr="002435F2">
        <w:rPr>
          <w:rFonts w:ascii="Verdana" w:hAnsi="Verdana" w:cs="Times New Roman"/>
          <w:b/>
          <w:sz w:val="18"/>
          <w:szCs w:val="18"/>
          <w:lang w:val="en-US"/>
        </w:rPr>
        <w:t>Tiefen</w:t>
      </w:r>
      <w:proofErr w:type="spellEnd"/>
      <w:r w:rsidRPr="002435F2">
        <w:rPr>
          <w:rFonts w:ascii="Verdana" w:hAnsi="Verdana" w:cs="Times New Roman"/>
          <w:b/>
          <w:sz w:val="18"/>
          <w:szCs w:val="18"/>
          <w:lang w:val="en-US"/>
        </w:rPr>
        <w:t xml:space="preserve"> See 58,</w:t>
      </w:r>
    </w:p>
    <w:p w:rsidR="00354B02" w:rsidRDefault="002435F2" w:rsidP="002435F2">
      <w:pPr>
        <w:suppressAutoHyphens/>
        <w:spacing w:after="0" w:line="276" w:lineRule="auto"/>
        <w:jc w:val="center"/>
        <w:rPr>
          <w:rFonts w:ascii="Verdana" w:hAnsi="Verdana" w:cs="Times New Roman"/>
          <w:b/>
          <w:sz w:val="18"/>
          <w:szCs w:val="18"/>
        </w:rPr>
      </w:pPr>
      <w:r w:rsidRPr="002435F2">
        <w:rPr>
          <w:rFonts w:ascii="Verdana" w:hAnsi="Verdana" w:cs="Times New Roman"/>
          <w:b/>
          <w:sz w:val="18"/>
          <w:szCs w:val="18"/>
        </w:rPr>
        <w:t>64293 Darmstadt</w:t>
      </w:r>
    </w:p>
    <w:p w:rsidR="002435F2" w:rsidRDefault="002435F2" w:rsidP="002435F2">
      <w:pPr>
        <w:suppressAutoHyphens/>
        <w:spacing w:after="0" w:line="276" w:lineRule="auto"/>
        <w:jc w:val="both"/>
        <w:rPr>
          <w:rFonts w:ascii="Verdana" w:hAnsi="Verdana" w:cs="Times New Roman"/>
          <w:b/>
          <w:sz w:val="18"/>
          <w:szCs w:val="18"/>
        </w:rPr>
      </w:pPr>
    </w:p>
    <w:p w:rsidR="00354B02" w:rsidRPr="002435F2" w:rsidRDefault="00354B02" w:rsidP="00354B02">
      <w:pPr>
        <w:suppressAutoHyphens/>
        <w:spacing w:after="0" w:line="276" w:lineRule="auto"/>
        <w:jc w:val="both"/>
        <w:rPr>
          <w:rFonts w:ascii="Verdana" w:hAnsi="Verdana" w:cs="Times New Roman"/>
          <w:sz w:val="18"/>
          <w:szCs w:val="18"/>
        </w:rPr>
      </w:pPr>
      <w:r w:rsidRPr="00FE443C">
        <w:rPr>
          <w:rFonts w:ascii="Verdana" w:hAnsi="Verdana" w:cs="Times New Roman"/>
          <w:sz w:val="18"/>
          <w:szCs w:val="18"/>
        </w:rPr>
        <w:t xml:space="preserve">która zgodnie ze złożoną ofertą wykona przedmiot zamówienia za cenę całkowitą </w:t>
      </w:r>
      <w:r w:rsidR="002435F2">
        <w:rPr>
          <w:rFonts w:ascii="Verdana" w:hAnsi="Verdana" w:cs="Times New Roman"/>
          <w:sz w:val="18"/>
          <w:szCs w:val="18"/>
        </w:rPr>
        <w:t>netto</w:t>
      </w:r>
      <w:r w:rsidRPr="00FE443C">
        <w:rPr>
          <w:rFonts w:ascii="Verdana" w:hAnsi="Verdana" w:cs="Times New Roman"/>
          <w:sz w:val="18"/>
          <w:szCs w:val="18"/>
        </w:rPr>
        <w:t xml:space="preserve">: </w:t>
      </w:r>
      <w:r w:rsidR="002435F2" w:rsidRPr="002435F2">
        <w:rPr>
          <w:rFonts w:ascii="Verdana" w:hAnsi="Verdana" w:cs="Times New Roman"/>
          <w:b/>
          <w:sz w:val="18"/>
          <w:szCs w:val="18"/>
        </w:rPr>
        <w:t>5 439,50 EUR</w:t>
      </w:r>
      <w:r w:rsidR="002435F2">
        <w:rPr>
          <w:rFonts w:ascii="Verdana" w:hAnsi="Verdana" w:cs="Times New Roman"/>
          <w:b/>
          <w:sz w:val="18"/>
          <w:szCs w:val="18"/>
        </w:rPr>
        <w:t xml:space="preserve"> </w:t>
      </w:r>
      <w:r w:rsidR="002435F2">
        <w:rPr>
          <w:rFonts w:ascii="Verdana" w:hAnsi="Verdana" w:cs="Times New Roman"/>
          <w:sz w:val="18"/>
          <w:szCs w:val="18"/>
        </w:rPr>
        <w:t xml:space="preserve">(odwrócony VAT). </w:t>
      </w:r>
    </w:p>
    <w:p w:rsidR="00354B02" w:rsidRPr="00B37964" w:rsidRDefault="00354B02" w:rsidP="00354B02">
      <w:pPr>
        <w:suppressAutoHyphens/>
        <w:spacing w:after="0" w:line="276" w:lineRule="auto"/>
        <w:jc w:val="both"/>
        <w:rPr>
          <w:rFonts w:ascii="Verdana" w:hAnsi="Verdana" w:cs="Times New Roman"/>
          <w:sz w:val="18"/>
          <w:szCs w:val="18"/>
        </w:rPr>
      </w:pPr>
    </w:p>
    <w:p w:rsidR="00354B02" w:rsidRPr="00FE443C" w:rsidRDefault="00354B02" w:rsidP="00354B02">
      <w:pPr>
        <w:suppressAutoHyphens/>
        <w:spacing w:after="0" w:line="276" w:lineRule="auto"/>
        <w:jc w:val="both"/>
        <w:rPr>
          <w:rFonts w:ascii="Verdana" w:hAnsi="Verdana" w:cs="Times New Roman"/>
          <w:sz w:val="18"/>
          <w:szCs w:val="18"/>
          <w:u w:val="single"/>
        </w:rPr>
      </w:pPr>
      <w:r w:rsidRPr="00FE443C">
        <w:rPr>
          <w:rFonts w:ascii="Verdana" w:hAnsi="Verdana" w:cs="Times New Roman"/>
          <w:sz w:val="18"/>
          <w:szCs w:val="18"/>
          <w:u w:val="single"/>
        </w:rPr>
        <w:t xml:space="preserve">Uzasadnienie wyboru: </w:t>
      </w:r>
    </w:p>
    <w:p w:rsidR="00354B02" w:rsidRPr="00FE443C" w:rsidRDefault="00354B02" w:rsidP="00354B02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E443C">
        <w:rPr>
          <w:rFonts w:ascii="Verdana" w:hAnsi="Verdana"/>
          <w:sz w:val="18"/>
          <w:szCs w:val="18"/>
        </w:rPr>
        <w:t>Ww. oferta odpowiada wymaganiom o</w:t>
      </w:r>
      <w:r>
        <w:rPr>
          <w:rFonts w:ascii="Verdana" w:hAnsi="Verdana"/>
          <w:sz w:val="18"/>
          <w:szCs w:val="18"/>
        </w:rPr>
        <w:t>kreślonym przez Zamawiającego w Z</w:t>
      </w:r>
      <w:r w:rsidRPr="00FE443C">
        <w:rPr>
          <w:rFonts w:ascii="Verdana" w:hAnsi="Verdana"/>
          <w:sz w:val="18"/>
          <w:szCs w:val="18"/>
        </w:rPr>
        <w:t xml:space="preserve">apytaniu Ofertowym. Oferta otrzymała największą ilość punktów w oparciu o kryteria ustalone w Zapytaniu Ofertowym.  </w:t>
      </w:r>
    </w:p>
    <w:p w:rsidR="00354B02" w:rsidRDefault="00354B02" w:rsidP="00354B02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E443C">
        <w:rPr>
          <w:rFonts w:ascii="Verdana" w:hAnsi="Verdana"/>
          <w:sz w:val="18"/>
          <w:szCs w:val="18"/>
        </w:rPr>
        <w:t xml:space="preserve">Informacje o Wykonawcach, którzy złożyli oferty wraz z przyznaną punktacją: </w:t>
      </w:r>
    </w:p>
    <w:tbl>
      <w:tblPr>
        <w:tblW w:w="71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709"/>
        <w:gridCol w:w="2040"/>
        <w:gridCol w:w="880"/>
        <w:gridCol w:w="1000"/>
      </w:tblGrid>
      <w:tr w:rsidR="00354B02" w:rsidRPr="00354B02" w:rsidTr="00354B02">
        <w:trPr>
          <w:trHeight w:val="240"/>
          <w:jc w:val="center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B02" w:rsidRPr="00354B02" w:rsidRDefault="00354B02" w:rsidP="00354B0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354B0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54B02" w:rsidRPr="00354B02" w:rsidRDefault="00354B02" w:rsidP="00354B0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54B02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KRYTERIUM NR 1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4B02" w:rsidRPr="00354B02" w:rsidRDefault="00354B02" w:rsidP="00354B02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54B02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B02" w:rsidRPr="00354B02" w:rsidRDefault="00354B02" w:rsidP="00354B02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354B0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354B02" w:rsidRPr="00354B02" w:rsidTr="00354B02">
        <w:trPr>
          <w:trHeight w:val="90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354B02" w:rsidRPr="00354B02" w:rsidRDefault="00354B02" w:rsidP="00354B0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54B02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354B02" w:rsidRPr="00354B02" w:rsidRDefault="00354B02" w:rsidP="00354B0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54B02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Nazwa i adres wykonawcy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354B02" w:rsidRPr="00354B02" w:rsidRDefault="002435F2" w:rsidP="00354B0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D58ED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 xml:space="preserve">Cena całkowita </w:t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netto [EUR]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354B02" w:rsidRPr="00354B02" w:rsidRDefault="00354B02" w:rsidP="00354B0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54B02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354B02" w:rsidRPr="00354B02" w:rsidRDefault="00354B02" w:rsidP="00354B0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54B02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pl-PL"/>
              </w:rPr>
              <w:t>O</w:t>
            </w:r>
          </w:p>
        </w:tc>
      </w:tr>
      <w:tr w:rsidR="00354B02" w:rsidRPr="00354B02" w:rsidTr="00354B02">
        <w:trPr>
          <w:trHeight w:val="90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B02" w:rsidRPr="00354B02" w:rsidRDefault="00354B02" w:rsidP="00354B0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354B0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5F2" w:rsidRPr="002435F2" w:rsidRDefault="002435F2" w:rsidP="002435F2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r w:rsidRPr="002435F2"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Quantum Design GmbH,</w:t>
            </w:r>
          </w:p>
          <w:p w:rsidR="002435F2" w:rsidRPr="002435F2" w:rsidRDefault="002435F2" w:rsidP="002435F2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</w:pPr>
            <w:proofErr w:type="spellStart"/>
            <w:r w:rsidRPr="002435F2"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Im</w:t>
            </w:r>
            <w:proofErr w:type="spellEnd"/>
            <w:r w:rsidRPr="002435F2"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2435F2"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>Tiefen</w:t>
            </w:r>
            <w:proofErr w:type="spellEnd"/>
            <w:r w:rsidRPr="002435F2">
              <w:rPr>
                <w:rFonts w:ascii="Verdana" w:eastAsia="Times New Roman" w:hAnsi="Verdana" w:cs="Calibri"/>
                <w:color w:val="000000"/>
                <w:sz w:val="18"/>
                <w:szCs w:val="18"/>
                <w:lang w:val="en-US" w:eastAsia="pl-PL"/>
              </w:rPr>
              <w:t xml:space="preserve"> See 58,</w:t>
            </w:r>
          </w:p>
          <w:p w:rsidR="00354B02" w:rsidRPr="00354B02" w:rsidRDefault="002435F2" w:rsidP="002435F2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2435F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64293 Darmstadt</w:t>
            </w:r>
            <w:r w:rsidR="00354B02" w:rsidRPr="00354B0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B02" w:rsidRPr="00354B02" w:rsidRDefault="002435F2" w:rsidP="00354B0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5 439,50 EUR (odwrócony VAT)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B02" w:rsidRPr="00354B02" w:rsidRDefault="00354B02" w:rsidP="00354B0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354B0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B02" w:rsidRPr="00354B02" w:rsidRDefault="00354B02" w:rsidP="00354B0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354B02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100,00</w:t>
            </w:r>
          </w:p>
        </w:tc>
      </w:tr>
    </w:tbl>
    <w:p w:rsidR="00354B02" w:rsidRDefault="00354B02" w:rsidP="00354B02">
      <w:pPr>
        <w:spacing w:after="0" w:line="276" w:lineRule="auto"/>
        <w:jc w:val="both"/>
        <w:rPr>
          <w:rFonts w:ascii="Verdana" w:hAnsi="Verdana" w:cs="Times New Roman"/>
          <w:sz w:val="16"/>
          <w:szCs w:val="16"/>
        </w:rPr>
      </w:pPr>
    </w:p>
    <w:p w:rsidR="00354B02" w:rsidRPr="00715780" w:rsidRDefault="00354B02" w:rsidP="00354B02">
      <w:pPr>
        <w:spacing w:after="0" w:line="276" w:lineRule="auto"/>
        <w:jc w:val="both"/>
        <w:rPr>
          <w:rFonts w:ascii="Verdana" w:hAnsi="Verdana"/>
          <w:sz w:val="16"/>
          <w:szCs w:val="16"/>
        </w:rPr>
      </w:pPr>
      <w:r w:rsidRPr="00715780">
        <w:rPr>
          <w:rFonts w:ascii="Verdana" w:hAnsi="Verdana" w:cs="Times New Roman"/>
          <w:sz w:val="16"/>
          <w:szCs w:val="16"/>
        </w:rPr>
        <w:t>gdzie:</w:t>
      </w:r>
    </w:p>
    <w:p w:rsidR="00354B02" w:rsidRPr="00715780" w:rsidRDefault="00354B02" w:rsidP="00354B02">
      <w:pPr>
        <w:suppressAutoHyphens/>
        <w:spacing w:after="0" w:line="276" w:lineRule="auto"/>
        <w:jc w:val="both"/>
        <w:rPr>
          <w:rFonts w:ascii="Verdana" w:hAnsi="Verdana" w:cs="Times New Roman"/>
          <w:sz w:val="16"/>
          <w:szCs w:val="16"/>
        </w:rPr>
      </w:pPr>
      <w:r w:rsidRPr="00715780">
        <w:rPr>
          <w:rFonts w:ascii="Verdana" w:hAnsi="Verdana" w:cs="Times New Roman"/>
          <w:sz w:val="16"/>
          <w:szCs w:val="16"/>
        </w:rPr>
        <w:t>C - ilość punktów przyznana w kryterium nr 1, tj. cena całkowita brutto oferty,</w:t>
      </w:r>
    </w:p>
    <w:p w:rsidR="000750F9" w:rsidRDefault="00354B02" w:rsidP="000750F9">
      <w:pPr>
        <w:suppressAutoHyphens/>
        <w:spacing w:after="0" w:line="276" w:lineRule="auto"/>
        <w:jc w:val="both"/>
        <w:rPr>
          <w:rFonts w:ascii="Verdana" w:hAnsi="Verdana" w:cs="Times New Roman"/>
          <w:sz w:val="16"/>
          <w:szCs w:val="16"/>
        </w:rPr>
      </w:pPr>
      <w:r w:rsidRPr="00715780">
        <w:rPr>
          <w:rFonts w:ascii="Verdana" w:hAnsi="Verdana" w:cs="Times New Roman"/>
          <w:sz w:val="16"/>
          <w:szCs w:val="16"/>
        </w:rPr>
        <w:t>O - ocena końcowa</w:t>
      </w:r>
    </w:p>
    <w:p w:rsidR="000750F9" w:rsidRDefault="000750F9" w:rsidP="000750F9">
      <w:pPr>
        <w:suppressAutoHyphens/>
        <w:spacing w:after="0" w:line="276" w:lineRule="auto"/>
        <w:jc w:val="both"/>
        <w:rPr>
          <w:rFonts w:ascii="Verdana" w:hAnsi="Verdana" w:cs="Times New Roman"/>
          <w:sz w:val="16"/>
          <w:szCs w:val="16"/>
        </w:rPr>
      </w:pPr>
    </w:p>
    <w:p w:rsidR="000750F9" w:rsidRDefault="000750F9" w:rsidP="000750F9">
      <w:pPr>
        <w:suppressAutoHyphens/>
        <w:spacing w:after="0" w:line="276" w:lineRule="auto"/>
        <w:jc w:val="both"/>
        <w:rPr>
          <w:rFonts w:ascii="Verdana" w:hAnsi="Verdana" w:cs="Times New Roman"/>
          <w:sz w:val="16"/>
          <w:szCs w:val="16"/>
        </w:rPr>
      </w:pPr>
    </w:p>
    <w:p w:rsidR="000750F9" w:rsidRDefault="000750F9" w:rsidP="000750F9">
      <w:pPr>
        <w:suppressAutoHyphens/>
        <w:spacing w:after="0" w:line="276" w:lineRule="auto"/>
        <w:jc w:val="both"/>
        <w:rPr>
          <w:rFonts w:ascii="Verdana" w:hAnsi="Verdana" w:cs="Times New Roman"/>
          <w:sz w:val="16"/>
          <w:szCs w:val="16"/>
        </w:rPr>
      </w:pPr>
    </w:p>
    <w:p w:rsidR="000750F9" w:rsidRDefault="000750F9" w:rsidP="000750F9">
      <w:pPr>
        <w:suppressAutoHyphens/>
        <w:spacing w:after="0" w:line="276" w:lineRule="auto"/>
        <w:jc w:val="both"/>
        <w:rPr>
          <w:rFonts w:ascii="Verdana" w:hAnsi="Verdana" w:cs="Times New Roman"/>
          <w:sz w:val="16"/>
          <w:szCs w:val="16"/>
        </w:rPr>
      </w:pPr>
      <w:bookmarkStart w:id="0" w:name="_GoBack"/>
      <w:bookmarkEnd w:id="0"/>
    </w:p>
    <w:p w:rsidR="000750F9" w:rsidRDefault="000750F9" w:rsidP="000750F9">
      <w:pPr>
        <w:suppressAutoHyphens/>
        <w:spacing w:after="0" w:line="276" w:lineRule="auto"/>
        <w:jc w:val="both"/>
        <w:rPr>
          <w:rFonts w:ascii="Verdana" w:hAnsi="Verdana" w:cs="Times New Roman"/>
          <w:sz w:val="16"/>
          <w:szCs w:val="16"/>
        </w:rPr>
      </w:pPr>
      <w:r>
        <w:rPr>
          <w:rFonts w:ascii="Verdana" w:hAnsi="Verdana" w:cs="Times New Roman"/>
          <w:sz w:val="16"/>
          <w:szCs w:val="16"/>
        </w:rPr>
        <w:tab/>
      </w:r>
      <w:r>
        <w:rPr>
          <w:rFonts w:ascii="Verdana" w:hAnsi="Verdana" w:cs="Times New Roman"/>
          <w:sz w:val="16"/>
          <w:szCs w:val="16"/>
        </w:rPr>
        <w:tab/>
      </w:r>
      <w:r>
        <w:rPr>
          <w:rFonts w:ascii="Verdana" w:hAnsi="Verdana" w:cs="Times New Roman"/>
          <w:sz w:val="16"/>
          <w:szCs w:val="16"/>
        </w:rPr>
        <w:tab/>
      </w:r>
      <w:r>
        <w:rPr>
          <w:rFonts w:ascii="Verdana" w:hAnsi="Verdana" w:cs="Times New Roman"/>
          <w:sz w:val="16"/>
          <w:szCs w:val="16"/>
        </w:rPr>
        <w:tab/>
      </w:r>
      <w:r>
        <w:rPr>
          <w:rFonts w:ascii="Verdana" w:hAnsi="Verdana" w:cs="Times New Roman"/>
          <w:sz w:val="16"/>
          <w:szCs w:val="16"/>
        </w:rPr>
        <w:tab/>
      </w:r>
      <w:r>
        <w:rPr>
          <w:rFonts w:ascii="Verdana" w:hAnsi="Verdana" w:cs="Times New Roman"/>
          <w:sz w:val="16"/>
          <w:szCs w:val="16"/>
        </w:rPr>
        <w:tab/>
      </w:r>
      <w:r>
        <w:rPr>
          <w:rFonts w:ascii="Verdana" w:hAnsi="Verdana" w:cs="Times New Roman"/>
          <w:sz w:val="16"/>
          <w:szCs w:val="16"/>
        </w:rPr>
        <w:tab/>
      </w:r>
      <w:r w:rsidR="00755799" w:rsidRPr="001C0063">
        <w:rPr>
          <w:rFonts w:ascii="Book Antiqua" w:hAnsi="Book Antiqua" w:cs="Arial"/>
          <w:bCs/>
          <w:color w:val="0070C0"/>
        </w:rPr>
        <w:t xml:space="preserve">Podpisano podpisem elektronicznym </w:t>
      </w:r>
      <w:r>
        <w:rPr>
          <w:rFonts w:ascii="Book Antiqua" w:hAnsi="Book Antiqua" w:cs="Arial"/>
          <w:bCs/>
          <w:color w:val="0070C0"/>
        </w:rPr>
        <w:tab/>
      </w:r>
      <w:r>
        <w:rPr>
          <w:rFonts w:ascii="Book Antiqua" w:hAnsi="Book Antiqua" w:cs="Arial"/>
          <w:bCs/>
          <w:color w:val="0070C0"/>
        </w:rPr>
        <w:tab/>
      </w:r>
      <w:r>
        <w:rPr>
          <w:rFonts w:ascii="Book Antiqua" w:hAnsi="Book Antiqua" w:cs="Arial"/>
          <w:bCs/>
          <w:color w:val="0070C0"/>
        </w:rPr>
        <w:tab/>
      </w:r>
      <w:r>
        <w:rPr>
          <w:rFonts w:ascii="Book Antiqua" w:hAnsi="Book Antiqua" w:cs="Arial"/>
          <w:bCs/>
          <w:color w:val="0070C0"/>
        </w:rPr>
        <w:tab/>
      </w:r>
      <w:r>
        <w:rPr>
          <w:rFonts w:ascii="Book Antiqua" w:hAnsi="Book Antiqua" w:cs="Arial"/>
          <w:bCs/>
          <w:color w:val="0070C0"/>
        </w:rPr>
        <w:tab/>
      </w:r>
      <w:r>
        <w:rPr>
          <w:rFonts w:ascii="Book Antiqua" w:hAnsi="Book Antiqua" w:cs="Arial"/>
          <w:bCs/>
          <w:color w:val="0070C0"/>
        </w:rPr>
        <w:tab/>
      </w:r>
      <w:r>
        <w:rPr>
          <w:rFonts w:ascii="Book Antiqua" w:hAnsi="Book Antiqua" w:cs="Arial"/>
          <w:bCs/>
          <w:color w:val="0070C0"/>
        </w:rPr>
        <w:tab/>
        <w:t>dn. 19.05.2020</w:t>
      </w:r>
    </w:p>
    <w:p w:rsidR="000750F9" w:rsidRPr="000750F9" w:rsidRDefault="000750F9" w:rsidP="000750F9">
      <w:pPr>
        <w:suppressAutoHyphens/>
        <w:spacing w:after="0" w:line="276" w:lineRule="auto"/>
        <w:jc w:val="both"/>
        <w:rPr>
          <w:rFonts w:ascii="Verdana" w:hAnsi="Verdana" w:cs="Times New Roman"/>
          <w:sz w:val="16"/>
          <w:szCs w:val="16"/>
        </w:rPr>
      </w:pPr>
      <w:r>
        <w:rPr>
          <w:rFonts w:ascii="Verdana" w:hAnsi="Verdana" w:cs="Times New Roman"/>
          <w:sz w:val="16"/>
          <w:szCs w:val="16"/>
        </w:rPr>
        <w:tab/>
      </w:r>
      <w:r>
        <w:rPr>
          <w:rFonts w:ascii="Verdana" w:hAnsi="Verdana" w:cs="Times New Roman"/>
          <w:sz w:val="16"/>
          <w:szCs w:val="16"/>
        </w:rPr>
        <w:tab/>
      </w:r>
      <w:r>
        <w:rPr>
          <w:rFonts w:ascii="Verdana" w:hAnsi="Verdana" w:cs="Times New Roman"/>
          <w:sz w:val="16"/>
          <w:szCs w:val="16"/>
        </w:rPr>
        <w:tab/>
      </w:r>
      <w:r>
        <w:rPr>
          <w:rFonts w:ascii="Verdana" w:hAnsi="Verdana" w:cs="Times New Roman"/>
          <w:sz w:val="16"/>
          <w:szCs w:val="16"/>
        </w:rPr>
        <w:tab/>
      </w:r>
      <w:r>
        <w:rPr>
          <w:rFonts w:ascii="Verdana" w:hAnsi="Verdana" w:cs="Times New Roman"/>
          <w:sz w:val="16"/>
          <w:szCs w:val="16"/>
        </w:rPr>
        <w:tab/>
      </w:r>
      <w:r>
        <w:rPr>
          <w:rFonts w:ascii="Verdana" w:hAnsi="Verdana" w:cs="Times New Roman"/>
          <w:sz w:val="16"/>
          <w:szCs w:val="16"/>
        </w:rPr>
        <w:tab/>
      </w:r>
      <w:r>
        <w:rPr>
          <w:rFonts w:ascii="Verdana" w:hAnsi="Verdana" w:cs="Times New Roman"/>
          <w:sz w:val="16"/>
          <w:szCs w:val="16"/>
        </w:rPr>
        <w:tab/>
      </w:r>
      <w:r w:rsidR="001C0063" w:rsidRPr="001C0063">
        <w:rPr>
          <w:rFonts w:ascii="Book Antiqua" w:hAnsi="Book Antiqua" w:cs="Arial"/>
          <w:bCs/>
          <w:color w:val="0070C0"/>
        </w:rPr>
        <w:t>Prof. dr hab. Andrzej Jeżowski</w:t>
      </w:r>
    </w:p>
    <w:p w:rsidR="001C0063" w:rsidRDefault="000750F9" w:rsidP="000750F9">
      <w:pPr>
        <w:ind w:left="4248"/>
        <w:rPr>
          <w:rFonts w:ascii="Book Antiqua" w:hAnsi="Book Antiqua" w:cs="Arial"/>
          <w:bCs/>
          <w:color w:val="0070C0"/>
        </w:rPr>
      </w:pPr>
      <w:r>
        <w:rPr>
          <w:rFonts w:ascii="Book Antiqua" w:hAnsi="Book Antiqua" w:cs="Arial"/>
          <w:bCs/>
          <w:color w:val="0070C0"/>
        </w:rPr>
        <w:tab/>
      </w:r>
    </w:p>
    <w:p w:rsidR="00B33134" w:rsidRPr="001C0063" w:rsidRDefault="002E219A" w:rsidP="00755799">
      <w:pPr>
        <w:ind w:left="4248" w:firstLine="708"/>
        <w:rPr>
          <w:rFonts w:ascii="Book Antiqua" w:hAnsi="Book Antiqua" w:cs="Arial"/>
          <w:b/>
          <w:bCs/>
        </w:rPr>
      </w:pPr>
      <w:r w:rsidRPr="001C0063">
        <w:rPr>
          <w:rFonts w:ascii="Book Antiqua" w:hAnsi="Book Antiqua" w:cs="Arial"/>
          <w:bCs/>
          <w:color w:val="0070C0"/>
        </w:rPr>
        <w:t xml:space="preserve"> </w:t>
      </w:r>
    </w:p>
    <w:sectPr w:rsidR="00B33134" w:rsidRPr="001C006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9A6" w:rsidRDefault="006A39A6" w:rsidP="00467E4F">
      <w:pPr>
        <w:spacing w:after="0" w:line="240" w:lineRule="auto"/>
      </w:pPr>
      <w:r>
        <w:separator/>
      </w:r>
    </w:p>
  </w:endnote>
  <w:endnote w:type="continuationSeparator" w:id="0">
    <w:p w:rsidR="006A39A6" w:rsidRDefault="006A39A6" w:rsidP="00467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9A6" w:rsidRDefault="006A39A6" w:rsidP="00467E4F">
      <w:pPr>
        <w:spacing w:after="0" w:line="240" w:lineRule="auto"/>
      </w:pPr>
      <w:r>
        <w:separator/>
      </w:r>
    </w:p>
  </w:footnote>
  <w:footnote w:type="continuationSeparator" w:id="0">
    <w:p w:rsidR="006A39A6" w:rsidRDefault="006A39A6" w:rsidP="00467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E4F" w:rsidRDefault="00F150BE">
    <w:pPr>
      <w:pStyle w:val="Nagwek"/>
    </w:pPr>
    <w:r w:rsidRPr="00F150BE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C51DE9D" wp14:editId="4BD60AD8">
          <wp:simplePos x="0" y="0"/>
          <wp:positionH relativeFrom="column">
            <wp:posOffset>-446227</wp:posOffset>
          </wp:positionH>
          <wp:positionV relativeFrom="paragraph">
            <wp:posOffset>-37516</wp:posOffset>
          </wp:positionV>
          <wp:extent cx="6788785" cy="1093470"/>
          <wp:effectExtent l="0" t="0" r="0" b="0"/>
          <wp:wrapTight wrapText="bothSides">
            <wp:wrapPolygon edited="0">
              <wp:start x="0" y="0"/>
              <wp:lineTo x="0" y="21073"/>
              <wp:lineTo x="21517" y="21073"/>
              <wp:lineTo x="21517" y="0"/>
              <wp:lineTo x="0" y="0"/>
            </wp:wrapPolygon>
          </wp:wrapTight>
          <wp:docPr id="3" name="Obraz 3" descr="C:\Users\Gabriela\Desktop\intibs\Beznazwy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abriela\Desktop\intibs\Beznazwy-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8785" cy="1093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E4F"/>
    <w:rsid w:val="000750F9"/>
    <w:rsid w:val="001C0063"/>
    <w:rsid w:val="002435F2"/>
    <w:rsid w:val="002578F4"/>
    <w:rsid w:val="002E219A"/>
    <w:rsid w:val="00354B02"/>
    <w:rsid w:val="00467E4F"/>
    <w:rsid w:val="006A39A6"/>
    <w:rsid w:val="00755799"/>
    <w:rsid w:val="0086570D"/>
    <w:rsid w:val="00B33134"/>
    <w:rsid w:val="00E35EAD"/>
    <w:rsid w:val="00EA4749"/>
    <w:rsid w:val="00F1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9E45D"/>
  <w15:chartTrackingRefBased/>
  <w15:docId w15:val="{01712294-026B-45F7-839C-5DD2E489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4B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7E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7E4F"/>
  </w:style>
  <w:style w:type="paragraph" w:styleId="Stopka">
    <w:name w:val="footer"/>
    <w:basedOn w:val="Normalny"/>
    <w:link w:val="StopkaZnak"/>
    <w:uiPriority w:val="99"/>
    <w:unhideWhenUsed/>
    <w:rsid w:val="00467E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7E4F"/>
  </w:style>
  <w:style w:type="paragraph" w:customStyle="1" w:styleId="14StanowiskoPodpisujacego">
    <w:name w:val="@14.StanowiskoPodpisujacego"/>
    <w:basedOn w:val="Normalny"/>
    <w:rsid w:val="00354B02"/>
    <w:pPr>
      <w:spacing w:after="0" w:line="240" w:lineRule="auto"/>
      <w:jc w:val="both"/>
    </w:pPr>
    <w:rPr>
      <w:rFonts w:ascii="Verdana" w:eastAsia="Times New Roman" w:hAnsi="Verdana" w:cs="Times New Roman"/>
      <w:sz w:val="18"/>
      <w:szCs w:val="18"/>
      <w:lang w:eastAsia="pl-PL"/>
    </w:rPr>
  </w:style>
  <w:style w:type="character" w:styleId="Pogrubienie">
    <w:name w:val="Strong"/>
    <w:uiPriority w:val="22"/>
    <w:qFormat/>
    <w:rsid w:val="00354B0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E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E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3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dc:description/>
  <cp:lastModifiedBy>Żaneta Bar-Horyń</cp:lastModifiedBy>
  <cp:revision>5</cp:revision>
  <cp:lastPrinted>2020-05-18T07:03:00Z</cp:lastPrinted>
  <dcterms:created xsi:type="dcterms:W3CDTF">2020-05-12T12:42:00Z</dcterms:created>
  <dcterms:modified xsi:type="dcterms:W3CDTF">2020-05-18T10:29:00Z</dcterms:modified>
</cp:coreProperties>
</file>