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071FDF" w14:textId="6AFEBE42" w:rsidR="00FD18ED" w:rsidRPr="00551BD8" w:rsidRDefault="00FD18ED" w:rsidP="00851F07">
      <w:pPr>
        <w:tabs>
          <w:tab w:val="left" w:pos="5790"/>
        </w:tabs>
        <w:jc w:val="right"/>
        <w:rPr>
          <w:lang w:val="en-GB"/>
        </w:rPr>
      </w:pPr>
      <w:r w:rsidRPr="00551BD8">
        <w:rPr>
          <w:lang w:val="en-GB"/>
        </w:rPr>
        <w:tab/>
      </w:r>
      <w:r w:rsidR="00851F07" w:rsidRPr="00551BD8">
        <w:rPr>
          <w:lang w:val="en-GB"/>
        </w:rPr>
        <w:t>Wroc</w:t>
      </w:r>
      <w:r w:rsidR="002E3A78">
        <w:rPr>
          <w:lang w:val="en-GB"/>
        </w:rPr>
        <w:t>l</w:t>
      </w:r>
      <w:r w:rsidR="00851F07" w:rsidRPr="00551BD8">
        <w:rPr>
          <w:lang w:val="en-GB"/>
        </w:rPr>
        <w:t xml:space="preserve">aw, </w:t>
      </w:r>
      <w:r w:rsidR="007C79AF">
        <w:rPr>
          <w:lang w:val="en-GB"/>
        </w:rPr>
        <w:t>September</w:t>
      </w:r>
      <w:r w:rsidR="006E5CF5">
        <w:rPr>
          <w:lang w:val="en-GB"/>
        </w:rPr>
        <w:t xml:space="preserve"> </w:t>
      </w:r>
      <w:r w:rsidR="007C79AF">
        <w:rPr>
          <w:lang w:val="en-GB"/>
        </w:rPr>
        <w:t>15</w:t>
      </w:r>
      <w:r w:rsidR="00851F07" w:rsidRPr="00551BD8">
        <w:rPr>
          <w:lang w:val="en-GB"/>
        </w:rPr>
        <w:t>, 202</w:t>
      </w:r>
      <w:r w:rsidR="006E5CF5">
        <w:rPr>
          <w:lang w:val="en-GB"/>
        </w:rPr>
        <w:t>3</w:t>
      </w:r>
    </w:p>
    <w:p w14:paraId="7F5E98DB" w14:textId="76359B24" w:rsidR="00375C57" w:rsidRPr="00551BD8" w:rsidRDefault="005E15EA" w:rsidP="00851F07">
      <w:pPr>
        <w:tabs>
          <w:tab w:val="left" w:pos="5790"/>
        </w:tabs>
        <w:jc w:val="center"/>
        <w:rPr>
          <w:b/>
          <w:sz w:val="32"/>
          <w:szCs w:val="32"/>
          <w:lang w:val="en-GB"/>
        </w:rPr>
      </w:pPr>
      <w:r>
        <w:rPr>
          <w:b/>
          <w:sz w:val="32"/>
          <w:szCs w:val="32"/>
          <w:lang w:val="en-GB"/>
        </w:rPr>
        <w:t xml:space="preserve">Special </w:t>
      </w:r>
      <w:r w:rsidR="00E23534">
        <w:rPr>
          <w:b/>
          <w:sz w:val="32"/>
          <w:szCs w:val="32"/>
          <w:lang w:val="en-GB"/>
        </w:rPr>
        <w:t>r</w:t>
      </w:r>
      <w:r w:rsidR="00375C57" w:rsidRPr="00551BD8">
        <w:rPr>
          <w:b/>
          <w:sz w:val="32"/>
          <w:szCs w:val="32"/>
          <w:lang w:val="en-GB"/>
        </w:rPr>
        <w:t xml:space="preserve">ecruitment to the Wrocław Doctoral School </w:t>
      </w:r>
      <w:r w:rsidR="00BC6AB2">
        <w:rPr>
          <w:b/>
          <w:sz w:val="32"/>
          <w:szCs w:val="32"/>
          <w:lang w:val="en-GB"/>
        </w:rPr>
        <w:br/>
      </w:r>
      <w:r w:rsidR="00375C57" w:rsidRPr="00551BD8">
        <w:rPr>
          <w:b/>
          <w:sz w:val="32"/>
          <w:szCs w:val="32"/>
          <w:lang w:val="en-GB"/>
        </w:rPr>
        <w:t>of Institutes of PA</w:t>
      </w:r>
      <w:r w:rsidR="00D654C5">
        <w:rPr>
          <w:b/>
          <w:sz w:val="32"/>
          <w:szCs w:val="32"/>
          <w:lang w:val="en-GB"/>
        </w:rPr>
        <w:t>S</w:t>
      </w:r>
      <w:r w:rsidR="00375C57" w:rsidRPr="00551BD8">
        <w:rPr>
          <w:b/>
          <w:sz w:val="32"/>
          <w:szCs w:val="32"/>
          <w:lang w:val="en-GB"/>
        </w:rPr>
        <w:t xml:space="preserve"> - 202</w:t>
      </w:r>
      <w:r w:rsidR="000B683D">
        <w:rPr>
          <w:b/>
          <w:sz w:val="32"/>
          <w:szCs w:val="32"/>
          <w:lang w:val="en-GB"/>
        </w:rPr>
        <w:t>3</w:t>
      </w:r>
      <w:r w:rsidR="00375C57" w:rsidRPr="00551BD8">
        <w:rPr>
          <w:b/>
          <w:sz w:val="32"/>
          <w:szCs w:val="32"/>
          <w:lang w:val="en-GB"/>
        </w:rPr>
        <w:t>/202</w:t>
      </w:r>
      <w:r w:rsidR="000B683D">
        <w:rPr>
          <w:b/>
          <w:sz w:val="32"/>
          <w:szCs w:val="32"/>
          <w:lang w:val="en-GB"/>
        </w:rPr>
        <w:t>4</w:t>
      </w:r>
      <w:r w:rsidR="00375C57" w:rsidRPr="00551BD8">
        <w:rPr>
          <w:b/>
          <w:sz w:val="32"/>
          <w:szCs w:val="32"/>
          <w:lang w:val="en-GB"/>
        </w:rPr>
        <w:t>.</w:t>
      </w:r>
    </w:p>
    <w:p w14:paraId="21B62F9B" w14:textId="12800A1E" w:rsidR="007C79AF" w:rsidRPr="007C79AF" w:rsidRDefault="003E2F33" w:rsidP="007C79AF">
      <w:pPr>
        <w:tabs>
          <w:tab w:val="left" w:pos="5790"/>
        </w:tabs>
        <w:jc w:val="center"/>
        <w:rPr>
          <w:b/>
          <w:sz w:val="28"/>
          <w:szCs w:val="28"/>
        </w:rPr>
      </w:pPr>
      <w:r w:rsidRPr="00D63DAE">
        <w:rPr>
          <w:b/>
          <w:sz w:val="28"/>
          <w:szCs w:val="28"/>
          <w:lang w:val="en-US"/>
        </w:rPr>
        <w:t>Recruitment</w:t>
      </w:r>
      <w:r w:rsidR="0055309E" w:rsidRPr="00D63DAE">
        <w:rPr>
          <w:b/>
          <w:sz w:val="28"/>
          <w:szCs w:val="28"/>
          <w:lang w:val="en-US"/>
        </w:rPr>
        <w:t xml:space="preserve"> to the proje</w:t>
      </w:r>
      <w:r w:rsidR="00FB3DA8" w:rsidRPr="00D63DAE">
        <w:rPr>
          <w:b/>
          <w:sz w:val="28"/>
          <w:szCs w:val="28"/>
          <w:lang w:val="en-US"/>
        </w:rPr>
        <w:t>ct</w:t>
      </w:r>
      <w:r w:rsidR="0055309E" w:rsidRPr="00D63DAE">
        <w:rPr>
          <w:b/>
          <w:sz w:val="28"/>
          <w:szCs w:val="28"/>
          <w:lang w:val="en-US"/>
        </w:rPr>
        <w:t xml:space="preserve"> </w:t>
      </w:r>
      <w:r w:rsidR="00C45C03" w:rsidRPr="00D63DAE">
        <w:rPr>
          <w:b/>
          <w:bCs/>
          <w:sz w:val="28"/>
          <w:szCs w:val="28"/>
          <w:lang w:val="en-US"/>
        </w:rPr>
        <w:t>„</w:t>
      </w:r>
      <w:r w:rsidR="00C45C03" w:rsidRPr="00C45C03">
        <w:rPr>
          <w:b/>
          <w:bCs/>
          <w:sz w:val="28"/>
          <w:szCs w:val="28"/>
          <w:lang w:val="en-US"/>
        </w:rPr>
        <w:t>Detection of relativistic fermions in topological semimetals with magnetostriction</w:t>
      </w:r>
      <w:r w:rsidR="00C45C03" w:rsidRPr="00C45C03">
        <w:rPr>
          <w:b/>
          <w:bCs/>
          <w:sz w:val="28"/>
          <w:szCs w:val="28"/>
          <w:lang w:val="en"/>
        </w:rPr>
        <w:t xml:space="preserve">” </w:t>
      </w:r>
      <w:r w:rsidR="00C45C03" w:rsidRPr="00C45C03">
        <w:rPr>
          <w:b/>
          <w:bCs/>
          <w:sz w:val="28"/>
          <w:szCs w:val="28"/>
          <w:lang w:val="en"/>
        </w:rPr>
        <w:br/>
        <w:t xml:space="preserve">(NCN grant </w:t>
      </w:r>
      <w:proofErr w:type="spellStart"/>
      <w:r w:rsidR="00C45C03" w:rsidRPr="00C45C03">
        <w:rPr>
          <w:b/>
          <w:bCs/>
          <w:sz w:val="28"/>
          <w:szCs w:val="28"/>
          <w:lang w:val="en"/>
        </w:rPr>
        <w:t>Preludium</w:t>
      </w:r>
      <w:proofErr w:type="spellEnd"/>
      <w:r w:rsidR="00C45C03" w:rsidRPr="00C45C03">
        <w:rPr>
          <w:b/>
          <w:bCs/>
          <w:sz w:val="28"/>
          <w:szCs w:val="28"/>
          <w:lang w:val="en"/>
        </w:rPr>
        <w:t xml:space="preserve"> 3 No. </w:t>
      </w:r>
      <w:sdt>
        <w:sdtPr>
          <w:rPr>
            <w:b/>
            <w:bCs/>
            <w:sz w:val="28"/>
            <w:szCs w:val="28"/>
          </w:rPr>
          <w:alias w:val="grant nr, typ, edycja (np grant nr ...OPUS21"/>
          <w:tag w:val="grant nr, typ, edycja (np grant nr ...OPUS21"/>
          <w:id w:val="-666642148"/>
          <w:placeholder>
            <w:docPart w:val="900E23D9433C45A684FE269C89409567"/>
          </w:placeholder>
          <w15:color w:val="3366FF"/>
        </w:sdtPr>
        <w:sdtEndPr/>
        <w:sdtContent>
          <w:r w:rsidR="00C45C03" w:rsidRPr="00C45C03">
            <w:rPr>
              <w:b/>
              <w:bCs/>
              <w:sz w:val="28"/>
              <w:szCs w:val="28"/>
              <w:lang w:val="en-US"/>
            </w:rPr>
            <w:t>UMO-2021/43/O/ST3/03000</w:t>
          </w:r>
        </w:sdtContent>
      </w:sdt>
      <w:r w:rsidR="00C45C03" w:rsidRPr="00C45C03">
        <w:rPr>
          <w:b/>
          <w:bCs/>
          <w:sz w:val="28"/>
          <w:szCs w:val="28"/>
          <w:lang w:val="en-US"/>
        </w:rPr>
        <w:t>)</w:t>
      </w:r>
    </w:p>
    <w:p w14:paraId="7FBCBCCB" w14:textId="654D0DF8" w:rsidR="0055309E" w:rsidRPr="0055309E" w:rsidRDefault="00FB3DA8" w:rsidP="0055309E">
      <w:pPr>
        <w:tabs>
          <w:tab w:val="left" w:pos="579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Ranking list</w:t>
      </w:r>
      <w:r w:rsidR="0055309E" w:rsidRPr="0055309E">
        <w:rPr>
          <w:b/>
          <w:sz w:val="28"/>
          <w:szCs w:val="28"/>
        </w:rPr>
        <w:t>.</w:t>
      </w:r>
    </w:p>
    <w:p w14:paraId="0774CE0A" w14:textId="4D3E9BED" w:rsidR="00375C57" w:rsidRPr="00551BD8" w:rsidRDefault="00375C5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  <w:r w:rsidRPr="00551BD8">
        <w:rPr>
          <w:b/>
          <w:sz w:val="28"/>
          <w:szCs w:val="28"/>
          <w:lang w:val="en-GB"/>
        </w:rPr>
        <w:t xml:space="preserve">Interviews on </w:t>
      </w:r>
      <w:r w:rsidR="007C79AF">
        <w:rPr>
          <w:b/>
          <w:sz w:val="28"/>
          <w:szCs w:val="28"/>
          <w:lang w:val="en-GB"/>
        </w:rPr>
        <w:t>September</w:t>
      </w:r>
      <w:r w:rsidR="0065664A">
        <w:rPr>
          <w:b/>
          <w:sz w:val="28"/>
          <w:szCs w:val="28"/>
          <w:lang w:val="en-GB"/>
        </w:rPr>
        <w:t xml:space="preserve"> </w:t>
      </w:r>
      <w:r w:rsidR="007C79AF">
        <w:rPr>
          <w:b/>
          <w:sz w:val="28"/>
          <w:szCs w:val="28"/>
          <w:lang w:val="en-GB"/>
        </w:rPr>
        <w:t>1</w:t>
      </w:r>
      <w:r w:rsidR="004F36D7">
        <w:rPr>
          <w:b/>
          <w:sz w:val="28"/>
          <w:szCs w:val="28"/>
          <w:lang w:val="en-GB"/>
        </w:rPr>
        <w:t>2</w:t>
      </w:r>
      <w:r w:rsidR="0065664A">
        <w:rPr>
          <w:b/>
          <w:sz w:val="28"/>
          <w:szCs w:val="28"/>
          <w:lang w:val="en-GB"/>
        </w:rPr>
        <w:t>,</w:t>
      </w:r>
      <w:r w:rsidRPr="00551BD8">
        <w:rPr>
          <w:b/>
          <w:sz w:val="28"/>
          <w:szCs w:val="28"/>
          <w:lang w:val="en-GB"/>
        </w:rPr>
        <w:t xml:space="preserve"> 202</w:t>
      </w:r>
      <w:r w:rsidR="006E5CF5">
        <w:rPr>
          <w:b/>
          <w:sz w:val="28"/>
          <w:szCs w:val="28"/>
          <w:lang w:val="en-GB"/>
        </w:rPr>
        <w:t>3</w:t>
      </w:r>
      <w:r w:rsidRPr="00551BD8">
        <w:rPr>
          <w:b/>
          <w:sz w:val="28"/>
          <w:szCs w:val="28"/>
          <w:lang w:val="en-GB"/>
        </w:rPr>
        <w:t>.</w:t>
      </w:r>
    </w:p>
    <w:p w14:paraId="2711049D" w14:textId="1132C73E" w:rsidR="00851F07" w:rsidRDefault="00851F07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946"/>
        <w:gridCol w:w="1583"/>
        <w:gridCol w:w="1718"/>
        <w:gridCol w:w="1466"/>
        <w:gridCol w:w="1337"/>
        <w:gridCol w:w="1207"/>
        <w:gridCol w:w="810"/>
      </w:tblGrid>
      <w:tr w:rsidR="009F38F6" w:rsidRPr="00D52F8B" w14:paraId="2D074E56" w14:textId="77777777" w:rsidTr="001D2489">
        <w:trPr>
          <w:trHeight w:val="350"/>
        </w:trPr>
        <w:tc>
          <w:tcPr>
            <w:tcW w:w="946" w:type="dxa"/>
            <w:vMerge w:val="restart"/>
          </w:tcPr>
          <w:p w14:paraId="66A6CD8C" w14:textId="7EC7917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GB"/>
              </w:rPr>
              <w:t>Place on the list</w:t>
            </w:r>
          </w:p>
        </w:tc>
        <w:tc>
          <w:tcPr>
            <w:tcW w:w="1583" w:type="dxa"/>
            <w:vMerge w:val="restart"/>
          </w:tcPr>
          <w:p w14:paraId="28286B5F" w14:textId="7FF7FF95" w:rsidR="0050696B" w:rsidRPr="00D63DAE" w:rsidRDefault="0050696B" w:rsidP="004514B0">
            <w:pPr>
              <w:spacing w:before="120" w:after="120"/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GB"/>
              </w:rPr>
              <w:t>Candidate</w:t>
            </w:r>
            <w:r w:rsidRPr="00551BD8">
              <w:rPr>
                <w:sz w:val="24"/>
                <w:szCs w:val="24"/>
                <w:lang w:val="en-GB"/>
              </w:rPr>
              <w:br/>
            </w:r>
            <w:r>
              <w:rPr>
                <w:sz w:val="24"/>
                <w:szCs w:val="24"/>
                <w:lang w:val="en-GB"/>
              </w:rPr>
              <w:t>First and last name</w:t>
            </w:r>
          </w:p>
        </w:tc>
        <w:tc>
          <w:tcPr>
            <w:tcW w:w="6538" w:type="dxa"/>
            <w:gridSpan w:val="5"/>
          </w:tcPr>
          <w:p w14:paraId="31ABF5F4" w14:textId="1E779758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Recruitment points awarded</w:t>
            </w:r>
          </w:p>
        </w:tc>
      </w:tr>
      <w:tr w:rsidR="0050696B" w:rsidRPr="00FC6243" w14:paraId="43716DDF" w14:textId="77777777" w:rsidTr="001D2489">
        <w:tc>
          <w:tcPr>
            <w:tcW w:w="946" w:type="dxa"/>
            <w:vMerge/>
          </w:tcPr>
          <w:p w14:paraId="0C54F1A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31C7D7F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5AB58E20" w14:textId="0792CF7B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Achievements to date (documents)</w:t>
            </w:r>
            <w:r w:rsidRPr="00551BD8">
              <w:rPr>
                <w:sz w:val="24"/>
                <w:szCs w:val="24"/>
                <w:lang w:val="en-GB"/>
              </w:rPr>
              <w:br/>
              <w:t xml:space="preserve">(0 – </w:t>
            </w:r>
            <w:r>
              <w:rPr>
                <w:sz w:val="24"/>
                <w:szCs w:val="24"/>
                <w:lang w:val="en-GB"/>
              </w:rPr>
              <w:t>5</w:t>
            </w:r>
            <w:r w:rsidRPr="00551BD8">
              <w:rPr>
                <w:sz w:val="24"/>
                <w:szCs w:val="24"/>
                <w:lang w:val="en-GB"/>
              </w:rPr>
              <w:t>)</w:t>
            </w:r>
          </w:p>
        </w:tc>
        <w:tc>
          <w:tcPr>
            <w:tcW w:w="1466" w:type="dxa"/>
          </w:tcPr>
          <w:p w14:paraId="021A4895" w14:textId="0EA7C822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51BD8">
              <w:rPr>
                <w:sz w:val="24"/>
                <w:szCs w:val="24"/>
                <w:lang w:val="en-GB"/>
              </w:rPr>
              <w:t>Presentation in English</w:t>
            </w:r>
            <w:r w:rsidRPr="00551BD8">
              <w:rPr>
                <w:sz w:val="24"/>
                <w:szCs w:val="24"/>
                <w:lang w:val="en-GB"/>
              </w:rPr>
              <w:br/>
              <w:t>(0 – 5)</w:t>
            </w:r>
          </w:p>
        </w:tc>
        <w:tc>
          <w:tcPr>
            <w:tcW w:w="1337" w:type="dxa"/>
          </w:tcPr>
          <w:p w14:paraId="455F1F45" w14:textId="4DED40C5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59718B">
              <w:rPr>
                <w:sz w:val="24"/>
                <w:szCs w:val="24"/>
                <w:lang w:val="en-GB"/>
              </w:rPr>
              <w:t>Knowledge in discipline</w:t>
            </w:r>
            <w:r w:rsidRPr="00551BD8">
              <w:rPr>
                <w:sz w:val="24"/>
                <w:szCs w:val="24"/>
                <w:lang w:val="en-GB"/>
              </w:rPr>
              <w:br/>
              <w:t>(0 – 10)</w:t>
            </w:r>
          </w:p>
        </w:tc>
        <w:tc>
          <w:tcPr>
            <w:tcW w:w="1207" w:type="dxa"/>
          </w:tcPr>
          <w:p w14:paraId="6D3F7B2C" w14:textId="348523AF" w:rsidR="0050696B" w:rsidRPr="00817BD3" w:rsidRDefault="009F38F6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Project PI </w:t>
            </w:r>
          </w:p>
        </w:tc>
        <w:tc>
          <w:tcPr>
            <w:tcW w:w="810" w:type="dxa"/>
          </w:tcPr>
          <w:p w14:paraId="3765476A" w14:textId="7DEF81F1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Total</w:t>
            </w:r>
          </w:p>
        </w:tc>
      </w:tr>
      <w:tr w:rsidR="0050696B" w:rsidRPr="00FC6243" w14:paraId="52E074EE" w14:textId="77777777" w:rsidTr="001D2489">
        <w:tc>
          <w:tcPr>
            <w:tcW w:w="946" w:type="dxa"/>
            <w:vMerge/>
          </w:tcPr>
          <w:p w14:paraId="7190DEF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583" w:type="dxa"/>
            <w:vMerge/>
          </w:tcPr>
          <w:p w14:paraId="5DC6E3ED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</w:p>
        </w:tc>
        <w:tc>
          <w:tcPr>
            <w:tcW w:w="1718" w:type="dxa"/>
          </w:tcPr>
          <w:p w14:paraId="3222E379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5</w:t>
            </w:r>
            <w:r w:rsidRPr="00817BD3">
              <w:rPr>
                <w:sz w:val="24"/>
                <w:szCs w:val="24"/>
              </w:rPr>
              <w:t xml:space="preserve"> </w:t>
            </w:r>
          </w:p>
        </w:tc>
        <w:tc>
          <w:tcPr>
            <w:tcW w:w="1466" w:type="dxa"/>
          </w:tcPr>
          <w:p w14:paraId="7F7D73C4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5</w:t>
            </w:r>
          </w:p>
        </w:tc>
        <w:tc>
          <w:tcPr>
            <w:tcW w:w="1337" w:type="dxa"/>
          </w:tcPr>
          <w:p w14:paraId="0ACF2C1B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>0 – 10</w:t>
            </w:r>
          </w:p>
        </w:tc>
        <w:tc>
          <w:tcPr>
            <w:tcW w:w="1207" w:type="dxa"/>
          </w:tcPr>
          <w:p w14:paraId="48DBABB3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0 - </w:t>
            </w:r>
            <w:r>
              <w:rPr>
                <w:sz w:val="24"/>
                <w:szCs w:val="24"/>
              </w:rPr>
              <w:t>4</w:t>
            </w:r>
          </w:p>
        </w:tc>
        <w:tc>
          <w:tcPr>
            <w:tcW w:w="810" w:type="dxa"/>
          </w:tcPr>
          <w:p w14:paraId="2E56CC18" w14:textId="77777777" w:rsidR="0050696B" w:rsidRPr="00817BD3" w:rsidRDefault="0050696B" w:rsidP="004514B0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817BD3">
              <w:rPr>
                <w:sz w:val="24"/>
                <w:szCs w:val="24"/>
              </w:rPr>
              <w:t xml:space="preserve">0 – </w:t>
            </w:r>
            <w:r>
              <w:rPr>
                <w:sz w:val="24"/>
                <w:szCs w:val="24"/>
              </w:rPr>
              <w:t>24</w:t>
            </w:r>
          </w:p>
        </w:tc>
      </w:tr>
      <w:tr w:rsidR="001F41BA" w:rsidRPr="00FC6243" w14:paraId="5A2BF55F" w14:textId="77777777" w:rsidTr="001D2489">
        <w:tc>
          <w:tcPr>
            <w:tcW w:w="946" w:type="dxa"/>
          </w:tcPr>
          <w:p w14:paraId="07F2C1DB" w14:textId="7F2DD54A" w:rsidR="001F41BA" w:rsidRPr="00430013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 w:rsidRPr="00430013">
              <w:rPr>
                <w:bCs/>
                <w:sz w:val="24"/>
                <w:szCs w:val="24"/>
              </w:rPr>
              <w:t>1</w:t>
            </w:r>
          </w:p>
        </w:tc>
        <w:tc>
          <w:tcPr>
            <w:tcW w:w="1583" w:type="dxa"/>
          </w:tcPr>
          <w:p w14:paraId="0703978C" w14:textId="238BA953" w:rsidR="001F41BA" w:rsidRPr="00430013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Łukasz Luszyński</w:t>
            </w:r>
          </w:p>
        </w:tc>
        <w:tc>
          <w:tcPr>
            <w:tcW w:w="1718" w:type="dxa"/>
          </w:tcPr>
          <w:p w14:paraId="2FD9970C" w14:textId="4ED34163" w:rsidR="001F41BA" w:rsidRPr="00430013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</w:t>
            </w:r>
          </w:p>
        </w:tc>
        <w:tc>
          <w:tcPr>
            <w:tcW w:w="1466" w:type="dxa"/>
          </w:tcPr>
          <w:p w14:paraId="4984823F" w14:textId="691537C2" w:rsidR="001F41BA" w:rsidRPr="00430013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4,50</w:t>
            </w:r>
          </w:p>
        </w:tc>
        <w:tc>
          <w:tcPr>
            <w:tcW w:w="1337" w:type="dxa"/>
          </w:tcPr>
          <w:p w14:paraId="7B859163" w14:textId="688A69FB" w:rsidR="001F41BA" w:rsidRPr="00430013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8,50</w:t>
            </w:r>
          </w:p>
        </w:tc>
        <w:tc>
          <w:tcPr>
            <w:tcW w:w="1207" w:type="dxa"/>
          </w:tcPr>
          <w:p w14:paraId="4E276F63" w14:textId="18D07ABB" w:rsidR="001F41BA" w:rsidRPr="00430013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4,00</w:t>
            </w:r>
          </w:p>
        </w:tc>
        <w:tc>
          <w:tcPr>
            <w:tcW w:w="810" w:type="dxa"/>
          </w:tcPr>
          <w:p w14:paraId="59E8FC82" w14:textId="6F229832" w:rsidR="001F41BA" w:rsidRPr="00817BD3" w:rsidRDefault="001F41BA" w:rsidP="001F41BA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20,00</w:t>
            </w:r>
          </w:p>
        </w:tc>
      </w:tr>
      <w:tr w:rsidR="001F41BA" w:rsidRPr="00FC6243" w14:paraId="01D8EB85" w14:textId="77777777" w:rsidTr="001D2489">
        <w:tc>
          <w:tcPr>
            <w:tcW w:w="946" w:type="dxa"/>
          </w:tcPr>
          <w:p w14:paraId="07EBFD9B" w14:textId="2D6BEAE2" w:rsidR="001F41BA" w:rsidRPr="00430013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</w:t>
            </w:r>
          </w:p>
        </w:tc>
        <w:tc>
          <w:tcPr>
            <w:tcW w:w="1583" w:type="dxa"/>
          </w:tcPr>
          <w:p w14:paraId="036CE33A" w14:textId="55320B56" w:rsidR="001F41BA" w:rsidRPr="007E37BF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 xml:space="preserve">Muhammad </w:t>
            </w:r>
            <w:proofErr w:type="spellStart"/>
            <w:r>
              <w:rPr>
                <w:bCs/>
                <w:sz w:val="24"/>
                <w:szCs w:val="24"/>
              </w:rPr>
              <w:t>Sohail</w:t>
            </w:r>
            <w:proofErr w:type="spellEnd"/>
          </w:p>
        </w:tc>
        <w:tc>
          <w:tcPr>
            <w:tcW w:w="1718" w:type="dxa"/>
          </w:tcPr>
          <w:p w14:paraId="0355D93A" w14:textId="5048EA28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3,00</w:t>
            </w:r>
          </w:p>
        </w:tc>
        <w:tc>
          <w:tcPr>
            <w:tcW w:w="1466" w:type="dxa"/>
          </w:tcPr>
          <w:p w14:paraId="0F7B3F8B" w14:textId="2F339523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3,25</w:t>
            </w:r>
          </w:p>
        </w:tc>
        <w:tc>
          <w:tcPr>
            <w:tcW w:w="1337" w:type="dxa"/>
          </w:tcPr>
          <w:p w14:paraId="06417730" w14:textId="6C44F69B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3,42</w:t>
            </w:r>
          </w:p>
        </w:tc>
        <w:tc>
          <w:tcPr>
            <w:tcW w:w="1207" w:type="dxa"/>
          </w:tcPr>
          <w:p w14:paraId="18862F0D" w14:textId="4ACE8C2F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0,00</w:t>
            </w:r>
          </w:p>
        </w:tc>
        <w:tc>
          <w:tcPr>
            <w:tcW w:w="810" w:type="dxa"/>
          </w:tcPr>
          <w:p w14:paraId="6EC7CB8E" w14:textId="1567648D" w:rsidR="001F41BA" w:rsidRDefault="001F41BA" w:rsidP="001F41BA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9,67</w:t>
            </w:r>
          </w:p>
        </w:tc>
      </w:tr>
      <w:tr w:rsidR="001F41BA" w:rsidRPr="00FC6243" w14:paraId="7E469717" w14:textId="77777777" w:rsidTr="001D2489">
        <w:tc>
          <w:tcPr>
            <w:tcW w:w="946" w:type="dxa"/>
          </w:tcPr>
          <w:p w14:paraId="32FDC3FD" w14:textId="3AB1AF49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</w:t>
            </w:r>
          </w:p>
        </w:tc>
        <w:tc>
          <w:tcPr>
            <w:tcW w:w="1583" w:type="dxa"/>
          </w:tcPr>
          <w:p w14:paraId="4C549401" w14:textId="50399B0A" w:rsidR="001F41BA" w:rsidRPr="004E760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proofErr w:type="spellStart"/>
            <w:r>
              <w:rPr>
                <w:bCs/>
                <w:sz w:val="24"/>
                <w:szCs w:val="24"/>
              </w:rPr>
              <w:t>Mutee</w:t>
            </w:r>
            <w:proofErr w:type="spellEnd"/>
            <w:r>
              <w:rPr>
                <w:bCs/>
                <w:sz w:val="24"/>
                <w:szCs w:val="24"/>
              </w:rPr>
              <w:t xml:space="preserve"> Rehman</w:t>
            </w:r>
          </w:p>
        </w:tc>
        <w:tc>
          <w:tcPr>
            <w:tcW w:w="1718" w:type="dxa"/>
          </w:tcPr>
          <w:p w14:paraId="63BED50F" w14:textId="3CE6DC97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2,25</w:t>
            </w:r>
          </w:p>
        </w:tc>
        <w:tc>
          <w:tcPr>
            <w:tcW w:w="1466" w:type="dxa"/>
          </w:tcPr>
          <w:p w14:paraId="2B009377" w14:textId="22063EA1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3,33</w:t>
            </w:r>
          </w:p>
        </w:tc>
        <w:tc>
          <w:tcPr>
            <w:tcW w:w="1337" w:type="dxa"/>
          </w:tcPr>
          <w:p w14:paraId="50260F1A" w14:textId="07068293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3,75</w:t>
            </w:r>
          </w:p>
        </w:tc>
        <w:tc>
          <w:tcPr>
            <w:tcW w:w="1207" w:type="dxa"/>
          </w:tcPr>
          <w:p w14:paraId="5F1E2E3D" w14:textId="6DEE73E0" w:rsidR="001F41BA" w:rsidRDefault="001F41BA" w:rsidP="001F41BA">
            <w:pPr>
              <w:spacing w:before="120" w:after="120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0.00</w:t>
            </w:r>
          </w:p>
        </w:tc>
        <w:tc>
          <w:tcPr>
            <w:tcW w:w="810" w:type="dxa"/>
          </w:tcPr>
          <w:p w14:paraId="23E0B32D" w14:textId="090421EF" w:rsidR="001F41BA" w:rsidRDefault="001F41BA" w:rsidP="001F41BA">
            <w:pPr>
              <w:spacing w:before="120" w:after="12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9,33</w:t>
            </w:r>
          </w:p>
        </w:tc>
      </w:tr>
    </w:tbl>
    <w:p w14:paraId="64125A75" w14:textId="70B0E5E8" w:rsidR="00AB02EB" w:rsidRDefault="00AB02EB" w:rsidP="00851F07">
      <w:pPr>
        <w:tabs>
          <w:tab w:val="left" w:pos="5790"/>
        </w:tabs>
        <w:jc w:val="center"/>
        <w:rPr>
          <w:b/>
          <w:sz w:val="28"/>
          <w:szCs w:val="28"/>
          <w:lang w:val="en-GB"/>
        </w:rPr>
      </w:pPr>
    </w:p>
    <w:p w14:paraId="711FA1D9" w14:textId="0FD4777B" w:rsidR="002457F4" w:rsidRPr="00DA7C84" w:rsidRDefault="002457F4" w:rsidP="002457F4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A7C84">
        <w:rPr>
          <w:bCs/>
          <w:sz w:val="24"/>
          <w:szCs w:val="24"/>
          <w:lang w:val="en-GB"/>
        </w:rPr>
        <w:t>The Recruitment Committee for Chemical and Physical Sciences has set the minimum number of points necessary to admit a candidate to the WD</w:t>
      </w:r>
      <w:r w:rsidR="002D2E9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IPA</w:t>
      </w:r>
      <w:r w:rsidR="002D2E99">
        <w:rPr>
          <w:bCs/>
          <w:sz w:val="24"/>
          <w:szCs w:val="24"/>
          <w:lang w:val="en-GB"/>
        </w:rPr>
        <w:t>S</w:t>
      </w:r>
      <w:r w:rsidRPr="00DA7C84">
        <w:rPr>
          <w:bCs/>
          <w:sz w:val="24"/>
          <w:szCs w:val="24"/>
          <w:lang w:val="en-GB"/>
        </w:rPr>
        <w:t xml:space="preserve"> as 14.4 (60% of points available). </w:t>
      </w:r>
    </w:p>
    <w:p w14:paraId="56D29F00" w14:textId="569AF989" w:rsidR="00AB4C61" w:rsidRPr="00AB4C61" w:rsidRDefault="0021357F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  <w:r w:rsidRPr="00D63DAE">
        <w:rPr>
          <w:bCs/>
          <w:sz w:val="24"/>
          <w:szCs w:val="24"/>
          <w:lang w:val="en-US"/>
        </w:rPr>
        <w:t>Ca</w:t>
      </w:r>
      <w:r w:rsidR="00AB4C61" w:rsidRPr="00D63DAE">
        <w:rPr>
          <w:bCs/>
          <w:sz w:val="24"/>
          <w:szCs w:val="24"/>
          <w:lang w:val="en-US"/>
        </w:rPr>
        <w:t xml:space="preserve">ndidate </w:t>
      </w:r>
      <w:r w:rsidRPr="00D63DAE">
        <w:rPr>
          <w:bCs/>
          <w:sz w:val="24"/>
          <w:szCs w:val="24"/>
          <w:lang w:val="en-US"/>
        </w:rPr>
        <w:t xml:space="preserve">Nr. 1 </w:t>
      </w:r>
      <w:r w:rsidR="00AB4C61" w:rsidRPr="00D63DAE">
        <w:rPr>
          <w:bCs/>
          <w:sz w:val="24"/>
          <w:szCs w:val="24"/>
          <w:lang w:val="en-US"/>
        </w:rPr>
        <w:t xml:space="preserve">obtained </w:t>
      </w:r>
      <w:r w:rsidR="005A4C0B" w:rsidRPr="00D63DAE">
        <w:rPr>
          <w:bCs/>
          <w:sz w:val="24"/>
          <w:szCs w:val="24"/>
          <w:lang w:val="en-US"/>
        </w:rPr>
        <w:t>a</w:t>
      </w:r>
      <w:r w:rsidR="00B839BE" w:rsidRPr="00D63DAE">
        <w:rPr>
          <w:bCs/>
          <w:sz w:val="24"/>
          <w:szCs w:val="24"/>
          <w:lang w:val="en-US"/>
        </w:rPr>
        <w:t xml:space="preserve"> </w:t>
      </w:r>
      <w:r w:rsidR="00AB4C61" w:rsidRPr="00D63DAE">
        <w:rPr>
          <w:bCs/>
          <w:sz w:val="24"/>
          <w:szCs w:val="24"/>
          <w:lang w:val="en-US"/>
        </w:rPr>
        <w:t xml:space="preserve">number of recruitment points higher than the minimum, so the Commission decided to </w:t>
      </w:r>
      <w:r w:rsidRPr="00D63DAE">
        <w:rPr>
          <w:bCs/>
          <w:sz w:val="24"/>
          <w:szCs w:val="24"/>
          <w:lang w:val="en-US"/>
        </w:rPr>
        <w:t xml:space="preserve">admit </w:t>
      </w:r>
      <w:r w:rsidR="005A4C0B" w:rsidRPr="00D63DAE">
        <w:rPr>
          <w:bCs/>
          <w:sz w:val="24"/>
          <w:szCs w:val="24"/>
          <w:lang w:val="en-US"/>
        </w:rPr>
        <w:t xml:space="preserve">Mr. </w:t>
      </w:r>
      <w:r w:rsidR="001F41BA" w:rsidRPr="00D63DAE">
        <w:rPr>
          <w:bCs/>
          <w:sz w:val="24"/>
          <w:szCs w:val="24"/>
          <w:lang w:val="en-US"/>
        </w:rPr>
        <w:t>Łukasz Luszyński</w:t>
      </w:r>
      <w:r w:rsidR="005A4C0B" w:rsidRPr="00D63DAE">
        <w:rPr>
          <w:bCs/>
          <w:sz w:val="24"/>
          <w:szCs w:val="24"/>
          <w:lang w:val="en-US"/>
        </w:rPr>
        <w:t xml:space="preserve"> to </w:t>
      </w:r>
      <w:r w:rsidR="001F41BA" w:rsidRPr="00D63DAE">
        <w:rPr>
          <w:bCs/>
          <w:sz w:val="24"/>
          <w:szCs w:val="24"/>
          <w:lang w:val="en-US"/>
        </w:rPr>
        <w:t>W</w:t>
      </w:r>
      <w:r w:rsidR="005A4C0B" w:rsidRPr="00D63DAE">
        <w:rPr>
          <w:bCs/>
          <w:sz w:val="24"/>
          <w:szCs w:val="24"/>
          <w:lang w:val="en-US"/>
        </w:rPr>
        <w:t>DS IPAS</w:t>
      </w:r>
      <w:r w:rsidR="00AB4C61" w:rsidRPr="00D63DAE">
        <w:rPr>
          <w:bCs/>
          <w:sz w:val="24"/>
          <w:szCs w:val="24"/>
          <w:lang w:val="en-US"/>
        </w:rPr>
        <w:t>.</w:t>
      </w:r>
    </w:p>
    <w:p w14:paraId="1DCCCD2C" w14:textId="60131327" w:rsidR="004674DE" w:rsidRPr="00DA7C84" w:rsidRDefault="004674DE" w:rsidP="00AB4C61">
      <w:pPr>
        <w:tabs>
          <w:tab w:val="left" w:pos="5790"/>
        </w:tabs>
        <w:rPr>
          <w:bCs/>
          <w:sz w:val="24"/>
          <w:szCs w:val="24"/>
          <w:lang w:val="en-GB"/>
        </w:rPr>
      </w:pPr>
    </w:p>
    <w:sectPr w:rsidR="004674DE" w:rsidRPr="00DA7C84" w:rsidSect="00715D63">
      <w:footerReference w:type="default" r:id="rId7"/>
      <w:headerReference w:type="first" r:id="rId8"/>
      <w:footerReference w:type="first" r:id="rId9"/>
      <w:pgSz w:w="11906" w:h="16838" w:code="9"/>
      <w:pgMar w:top="1418" w:right="1418" w:bottom="1418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41AE22" w14:textId="77777777" w:rsidR="0010424D" w:rsidRDefault="0010424D" w:rsidP="00715D63">
      <w:pPr>
        <w:spacing w:after="0" w:line="240" w:lineRule="auto"/>
      </w:pPr>
      <w:r>
        <w:separator/>
      </w:r>
    </w:p>
  </w:endnote>
  <w:endnote w:type="continuationSeparator" w:id="0">
    <w:p w14:paraId="5C957C98" w14:textId="77777777" w:rsidR="0010424D" w:rsidRDefault="0010424D" w:rsidP="00715D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B579C" w14:textId="77777777" w:rsidR="00FD18ED" w:rsidRDefault="00FD18ED">
    <w:pPr>
      <w:pStyle w:val="Stopka"/>
    </w:pPr>
  </w:p>
  <w:p w14:paraId="6A6CCE77" w14:textId="77777777" w:rsidR="003D71DB" w:rsidRDefault="00FD18ED">
    <w:pPr>
      <w:pStyle w:val="Stopka"/>
    </w:pPr>
    <w:r w:rsidRPr="00FD18ED">
      <w:rPr>
        <w:noProof/>
        <w:vertAlign w:val="subscript"/>
        <w:lang w:eastAsia="pl-PL"/>
      </w:rPr>
      <mc:AlternateContent>
        <mc:Choice Requires="wps">
          <w:drawing>
            <wp:anchor distT="45720" distB="45720" distL="114300" distR="114300" simplePos="0" relativeHeight="251673600" behindDoc="0" locked="0" layoutInCell="1" allowOverlap="1" wp14:anchorId="7728057D" wp14:editId="65FB5C15">
              <wp:simplePos x="0" y="0"/>
              <wp:positionH relativeFrom="column">
                <wp:posOffset>5543550</wp:posOffset>
              </wp:positionH>
              <wp:positionV relativeFrom="paragraph">
                <wp:posOffset>260985</wp:posOffset>
              </wp:positionV>
              <wp:extent cx="796925" cy="1404620"/>
              <wp:effectExtent l="0" t="0" r="0" b="0"/>
              <wp:wrapNone/>
              <wp:docPr id="19" name="Pole tekstowe 2">
                <a:extLst xmlns:a="http://schemas.openxmlformats.org/drawingml/2006/main">
                  <a:ext uri="{C183D7F6-B498-43B3-948B-1728B52AA6E4}">
                    <adec:decorative xmlns:adec="http://schemas.microsoft.com/office/drawing/2017/decorative" val="1"/>
                  </a:ext>
                </a:extLst>
              </wp:docPr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96925" cy="140462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7EA1ED6" w14:textId="77777777" w:rsidR="00FD18ED" w:rsidRPr="00FD18ED" w:rsidRDefault="00FD18ED" w:rsidP="00FD18ED">
                          <w:pPr>
                            <w:rPr>
                              <w:b/>
                              <w:color w:val="FFFFFF" w:themeColor="background1"/>
                            </w:rPr>
                          </w:pP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begin"/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instrText>PAGE   \* MERGEFORMAT</w:instrTex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separate"/>
                          </w:r>
                          <w:r w:rsidR="00E30A53">
                            <w:rPr>
                              <w:b/>
                              <w:noProof/>
                              <w:color w:val="FFFFFF" w:themeColor="background1"/>
                            </w:rPr>
                            <w:t>1</w:t>
                          </w:r>
                          <w:r w:rsidRPr="00FD18ED">
                            <w:rPr>
                              <w:b/>
                              <w:color w:val="FFFFFF" w:themeColor="background1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7728057D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alt="&quot;&quot;" style="position:absolute;margin-left:436.5pt;margin-top:20.55pt;width:62.75pt;height:110.6pt;z-index:251673600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" filled="f" stroked="f">
              <v:textbox style="mso-fit-shape-to-text:t">
                <w:txbxContent>
                  <w:p w14:paraId="17EA1ED6" w14:textId="77777777" w:rsidR="00FD18ED" w:rsidRPr="00FD18ED" w:rsidRDefault="00FD18ED" w:rsidP="00FD18ED">
                    <w:pPr>
                      <w:rPr>
                        <w:b/>
                        <w:color w:val="FFFFFF" w:themeColor="background1"/>
                      </w:rPr>
                    </w:pPr>
                    <w:r w:rsidRPr="00FD18ED">
                      <w:rPr>
                        <w:b/>
                        <w:color w:val="FFFFFF" w:themeColor="background1"/>
                      </w:rPr>
                      <w:fldChar w:fldCharType="begin"/>
                    </w:r>
                    <w:r w:rsidRPr="00FD18ED">
                      <w:rPr>
                        <w:b/>
                        <w:color w:val="FFFFFF" w:themeColor="background1"/>
                      </w:rPr>
                      <w:instrText>PAGE   \* MERGEFORMAT</w:instrTex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separate"/>
                    </w:r>
                    <w:r w:rsidR="00E30A53">
                      <w:rPr>
                        <w:b/>
                        <w:noProof/>
                        <w:color w:val="FFFFFF" w:themeColor="background1"/>
                      </w:rPr>
                      <w:t>1</w:t>
                    </w:r>
                    <w:r w:rsidRPr="00FD18ED">
                      <w:rPr>
                        <w:b/>
                        <w:color w:val="FFFFFF" w:themeColor="background1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9091C" w14:textId="77777777" w:rsidR="00715D63" w:rsidRDefault="00C624BA">
    <w:pPr>
      <w:pStyle w:val="Stopka"/>
    </w:pPr>
    <w:r>
      <w:rPr>
        <w:noProof/>
      </w:rPr>
      <w:pict w14:anchorId="22EF34E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7" type="#_x0000_t75" style="position:absolute;margin-left:-72.2pt;margin-top:-24pt;width:597.85pt;height:54.45pt;z-index:251689984;mso-position-horizontal-relative:text;mso-position-vertical-relative:text">
          <v:imagedata r:id="rId1" o:title="wsd_st_admin_en-11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A08772" w14:textId="77777777" w:rsidR="0010424D" w:rsidRDefault="0010424D" w:rsidP="00715D63">
      <w:pPr>
        <w:spacing w:after="0" w:line="240" w:lineRule="auto"/>
      </w:pPr>
      <w:r>
        <w:separator/>
      </w:r>
    </w:p>
  </w:footnote>
  <w:footnote w:type="continuationSeparator" w:id="0">
    <w:p w14:paraId="29C6B111" w14:textId="77777777" w:rsidR="0010424D" w:rsidRDefault="0010424D" w:rsidP="00715D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AB13B9" w14:textId="77777777" w:rsidR="00715D63" w:rsidRDefault="00C624BA">
    <w:pPr>
      <w:pStyle w:val="Nagwek"/>
    </w:pPr>
    <w:r>
      <w:rPr>
        <w:noProof/>
      </w:rPr>
      <w:pict w14:anchorId="5E2076B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9" type="#_x0000_t75" style="position:absolute;margin-left:-95.7pt;margin-top:-32.8pt;width:644.4pt;height:124.6pt;z-index:251692032;mso-position-horizontal-relative:text;mso-position-vertical-relative:text;mso-width-relative:page;mso-height-relative:page">
          <v:imagedata r:id="rId1" o:title="wsd_st_admin_en-10"/>
          <w10:wrap type="squar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6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zA3tTSzMDc0NbQwNDNQ0lEKTi0uzszPAykwrgUAQAFgoSwAAAA="/>
  </w:docVars>
  <w:rsids>
    <w:rsidRoot w:val="00B100FA"/>
    <w:rsid w:val="00035E16"/>
    <w:rsid w:val="000376CE"/>
    <w:rsid w:val="00043DC4"/>
    <w:rsid w:val="00077981"/>
    <w:rsid w:val="000B683D"/>
    <w:rsid w:val="0010424D"/>
    <w:rsid w:val="00142C73"/>
    <w:rsid w:val="00182EEB"/>
    <w:rsid w:val="001C3065"/>
    <w:rsid w:val="001D2489"/>
    <w:rsid w:val="001E4C2D"/>
    <w:rsid w:val="001F41BA"/>
    <w:rsid w:val="0021357F"/>
    <w:rsid w:val="002457F4"/>
    <w:rsid w:val="002B102E"/>
    <w:rsid w:val="002C4EBF"/>
    <w:rsid w:val="002D1A1B"/>
    <w:rsid w:val="002D2E99"/>
    <w:rsid w:val="002D3B86"/>
    <w:rsid w:val="002E3A78"/>
    <w:rsid w:val="003034EE"/>
    <w:rsid w:val="00345D4C"/>
    <w:rsid w:val="003578AA"/>
    <w:rsid w:val="00375C57"/>
    <w:rsid w:val="003C0C2C"/>
    <w:rsid w:val="003D71DB"/>
    <w:rsid w:val="003E081E"/>
    <w:rsid w:val="003E2F33"/>
    <w:rsid w:val="003E5CC3"/>
    <w:rsid w:val="0041014D"/>
    <w:rsid w:val="00411459"/>
    <w:rsid w:val="00433457"/>
    <w:rsid w:val="00444CD0"/>
    <w:rsid w:val="0046143F"/>
    <w:rsid w:val="004674DE"/>
    <w:rsid w:val="00492476"/>
    <w:rsid w:val="004A4DCC"/>
    <w:rsid w:val="004F36D7"/>
    <w:rsid w:val="0050696B"/>
    <w:rsid w:val="005460DD"/>
    <w:rsid w:val="00551BD8"/>
    <w:rsid w:val="00552E64"/>
    <w:rsid w:val="0055309E"/>
    <w:rsid w:val="00596AAF"/>
    <w:rsid w:val="0059718B"/>
    <w:rsid w:val="005A4C0B"/>
    <w:rsid w:val="005B2983"/>
    <w:rsid w:val="005D392D"/>
    <w:rsid w:val="005E15EA"/>
    <w:rsid w:val="00604B98"/>
    <w:rsid w:val="006158C6"/>
    <w:rsid w:val="0065664A"/>
    <w:rsid w:val="006702AC"/>
    <w:rsid w:val="006774FD"/>
    <w:rsid w:val="00683AD1"/>
    <w:rsid w:val="006A4F9E"/>
    <w:rsid w:val="006B5ADC"/>
    <w:rsid w:val="006E5CF5"/>
    <w:rsid w:val="00715D63"/>
    <w:rsid w:val="00767EC4"/>
    <w:rsid w:val="00792087"/>
    <w:rsid w:val="007C5CBF"/>
    <w:rsid w:val="007C79AF"/>
    <w:rsid w:val="00822D57"/>
    <w:rsid w:val="008508BE"/>
    <w:rsid w:val="00851F07"/>
    <w:rsid w:val="00853B11"/>
    <w:rsid w:val="0086297D"/>
    <w:rsid w:val="008A15BC"/>
    <w:rsid w:val="008F7D35"/>
    <w:rsid w:val="00921C00"/>
    <w:rsid w:val="00990104"/>
    <w:rsid w:val="009F38F6"/>
    <w:rsid w:val="00A409AB"/>
    <w:rsid w:val="00A87E45"/>
    <w:rsid w:val="00AB02EB"/>
    <w:rsid w:val="00AB29BF"/>
    <w:rsid w:val="00AB4C61"/>
    <w:rsid w:val="00B100FA"/>
    <w:rsid w:val="00B2054B"/>
    <w:rsid w:val="00B3211D"/>
    <w:rsid w:val="00B4462F"/>
    <w:rsid w:val="00B839BE"/>
    <w:rsid w:val="00BC6AB2"/>
    <w:rsid w:val="00C01FF1"/>
    <w:rsid w:val="00C03102"/>
    <w:rsid w:val="00C40377"/>
    <w:rsid w:val="00C45C03"/>
    <w:rsid w:val="00C624BA"/>
    <w:rsid w:val="00C77F1E"/>
    <w:rsid w:val="00D146AF"/>
    <w:rsid w:val="00D46185"/>
    <w:rsid w:val="00D63DAE"/>
    <w:rsid w:val="00D654C5"/>
    <w:rsid w:val="00DA223B"/>
    <w:rsid w:val="00DA7C84"/>
    <w:rsid w:val="00DF15ED"/>
    <w:rsid w:val="00E23534"/>
    <w:rsid w:val="00E30A53"/>
    <w:rsid w:val="00E428F0"/>
    <w:rsid w:val="00E6283D"/>
    <w:rsid w:val="00F06B6B"/>
    <w:rsid w:val="00F1671C"/>
    <w:rsid w:val="00F518CE"/>
    <w:rsid w:val="00F62802"/>
    <w:rsid w:val="00FB3DA8"/>
    <w:rsid w:val="00FD18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0"/>
    <o:shapelayout v:ext="edit">
      <o:idmap v:ext="edit" data="1"/>
    </o:shapelayout>
  </w:shapeDefaults>
  <w:decimalSymbol w:val=","/>
  <w:listSeparator w:val=";"/>
  <w14:docId w14:val="3E9DA19F"/>
  <w15:chartTrackingRefBased/>
  <w15:docId w15:val="{7C265451-412E-47CA-9102-642889426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link w:val="BezodstpwZnak"/>
    <w:uiPriority w:val="1"/>
    <w:qFormat/>
    <w:rsid w:val="00B100FA"/>
    <w:pPr>
      <w:spacing w:after="0" w:line="240" w:lineRule="auto"/>
    </w:pPr>
    <w:rPr>
      <w:rFonts w:eastAsiaTheme="minorEastAsia"/>
      <w:lang w:eastAsia="pl-PL"/>
    </w:rPr>
  </w:style>
  <w:style w:type="character" w:customStyle="1" w:styleId="BezodstpwZnak">
    <w:name w:val="Bez odstępów Znak"/>
    <w:basedOn w:val="Domylnaczcionkaakapitu"/>
    <w:link w:val="Bezodstpw"/>
    <w:uiPriority w:val="1"/>
    <w:rsid w:val="00B100FA"/>
    <w:rPr>
      <w:rFonts w:eastAsiaTheme="minorEastAsia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15D63"/>
  </w:style>
  <w:style w:type="paragraph" w:styleId="Stopka">
    <w:name w:val="footer"/>
    <w:basedOn w:val="Normalny"/>
    <w:link w:val="StopkaZnak"/>
    <w:uiPriority w:val="99"/>
    <w:unhideWhenUsed/>
    <w:rsid w:val="00715D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15D63"/>
  </w:style>
  <w:style w:type="paragraph" w:styleId="Tytu">
    <w:name w:val="Title"/>
    <w:basedOn w:val="Normalny"/>
    <w:next w:val="Normalny"/>
    <w:link w:val="TytuZnak"/>
    <w:uiPriority w:val="10"/>
    <w:qFormat/>
    <w:rsid w:val="00596AAF"/>
    <w:pPr>
      <w:spacing w:after="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96AA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96AAF"/>
    <w:pPr>
      <w:numPr>
        <w:ilvl w:val="1"/>
      </w:numPr>
      <w:jc w:val="center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596AAF"/>
    <w:rPr>
      <w:rFonts w:eastAsiaTheme="minorEastAsia"/>
      <w:color w:val="5A5A5A" w:themeColor="text1" w:themeTint="A5"/>
      <w:spacing w:val="15"/>
    </w:rPr>
  </w:style>
  <w:style w:type="table" w:styleId="Tabela-Siatka">
    <w:name w:val="Table Grid"/>
    <w:basedOn w:val="Standardowy"/>
    <w:uiPriority w:val="39"/>
    <w:rsid w:val="00375C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glossaryDocument" Target="glossary/document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900E23D9433C45A684FE269C8940956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C7307592-72FE-42E0-9E43-68E99F3CCEDA}"/>
      </w:docPartPr>
      <w:docPartBody>
        <w:p w:rsidR="00516387" w:rsidRDefault="00AA449B" w:rsidP="00AA449B">
          <w:pPr>
            <w:pStyle w:val="900E23D9433C45A684FE269C89409567"/>
          </w:pPr>
          <w:r w:rsidRPr="000E074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49B"/>
    <w:rsid w:val="001D2B9A"/>
    <w:rsid w:val="00516387"/>
    <w:rsid w:val="00AA4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AA449B"/>
    <w:rPr>
      <w:color w:val="808080"/>
    </w:rPr>
  </w:style>
  <w:style w:type="paragraph" w:customStyle="1" w:styleId="900E23D9433C45A684FE269C89409567">
    <w:name w:val="900E23D9433C45A684FE269C89409567"/>
    <w:rsid w:val="00AA44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9D6B57-94A3-478F-B76C-B2C3F4470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147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INTiBS PAN</Company>
  <LinksUpToDate>false</LinksUpToDate>
  <CharactersWithSpaces>1031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Lista Rankingowa.</dc:title>
  <dc:subject/>
  <dc:creator>Edyta Cichos</dc:creator>
  <cp:keywords/>
  <dc:description/>
  <cp:lastModifiedBy>Iwona Śliwińska</cp:lastModifiedBy>
  <cp:revision>9</cp:revision>
  <cp:lastPrinted>2022-10-03T10:17:00Z</cp:lastPrinted>
  <dcterms:created xsi:type="dcterms:W3CDTF">2023-09-15T11:09:00Z</dcterms:created>
  <dcterms:modified xsi:type="dcterms:W3CDTF">2023-09-17T19:18:00Z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426e5b9b8b6dffbce92d786c4664274f9d4e0d339a50887d277e2f6d5ce8bd6d</vt:lpwstr>
  </property>
</Properties>
</file>