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3A4DC" w14:textId="3A82B29B" w:rsidR="000C72FA" w:rsidRDefault="000C72FA" w:rsidP="00E52AA6">
      <w:pPr>
        <w:pStyle w:val="Bezodstpw"/>
        <w:spacing w:line="360" w:lineRule="auto"/>
        <w:jc w:val="center"/>
        <w:rPr>
          <w:rFonts w:asciiTheme="majorHAnsi" w:eastAsia="Times New Roman" w:hAnsiTheme="majorHAnsi" w:cstheme="majorHAnsi"/>
          <w:b/>
          <w:sz w:val="28"/>
          <w:szCs w:val="24"/>
          <w:lang w:eastAsia="pl-PL"/>
        </w:rPr>
      </w:pPr>
      <w:r w:rsidRPr="00D40610">
        <w:rPr>
          <w:rFonts w:asciiTheme="majorHAnsi" w:eastAsia="Times New Roman" w:hAnsiTheme="majorHAnsi" w:cstheme="majorHAnsi"/>
          <w:b/>
          <w:sz w:val="28"/>
          <w:szCs w:val="24"/>
          <w:lang w:eastAsia="pl-PL"/>
        </w:rPr>
        <w:t>REKRUTACJA SPECJALNA DO SZKOŁY DOKTORSKIEJ DLA DOKTORANTA - STYPENDYSTY (WYKONAWCY) W PROJEKCIE BADAWCZYM</w:t>
      </w:r>
    </w:p>
    <w:p w14:paraId="430AC4AB" w14:textId="77777777" w:rsidR="00A92082" w:rsidRPr="00D40610" w:rsidRDefault="00A92082" w:rsidP="00E52AA6">
      <w:pPr>
        <w:pStyle w:val="Bezodstpw"/>
        <w:spacing w:line="360" w:lineRule="auto"/>
        <w:jc w:val="center"/>
        <w:rPr>
          <w:rFonts w:asciiTheme="majorHAnsi" w:eastAsia="Times New Roman" w:hAnsiTheme="majorHAnsi" w:cstheme="majorHAnsi"/>
          <w:b/>
          <w:sz w:val="28"/>
          <w:szCs w:val="24"/>
          <w:lang w:eastAsia="pl-PL"/>
        </w:rPr>
      </w:pPr>
    </w:p>
    <w:p w14:paraId="72919D17" w14:textId="2B51B82F" w:rsidR="00B65B3B" w:rsidRPr="00994C72" w:rsidRDefault="00BF3718" w:rsidP="00E52AA6">
      <w:pPr>
        <w:pStyle w:val="Bezodstpw"/>
        <w:spacing w:line="360" w:lineRule="auto"/>
        <w:rPr>
          <w:rFonts w:asciiTheme="majorHAnsi" w:hAnsiTheme="majorHAnsi" w:cstheme="majorHAnsi"/>
          <w:b/>
          <w:sz w:val="24"/>
          <w:szCs w:val="24"/>
          <w:lang w:eastAsia="pl-PL"/>
        </w:rPr>
      </w:pPr>
      <w:r w:rsidRPr="00D40610">
        <w:rPr>
          <w:rFonts w:asciiTheme="majorHAnsi" w:hAnsiTheme="majorHAnsi" w:cstheme="majorHAnsi"/>
          <w:sz w:val="24"/>
          <w:szCs w:val="24"/>
          <w:lang w:eastAsia="pl-PL"/>
        </w:rPr>
        <w:br/>
      </w:r>
      <w:r w:rsidR="002E3742" w:rsidRPr="00994C72">
        <w:rPr>
          <w:rFonts w:asciiTheme="majorHAnsi" w:hAnsiTheme="majorHAnsi" w:cstheme="majorHAnsi"/>
          <w:sz w:val="24"/>
          <w:szCs w:val="24"/>
          <w:lang w:eastAsia="pl-PL"/>
        </w:rPr>
        <w:t xml:space="preserve">Instytucja:  </w:t>
      </w:r>
      <w:r w:rsidR="002E3742" w:rsidRPr="00994C72">
        <w:rPr>
          <w:rFonts w:asciiTheme="majorHAnsi" w:hAnsiTheme="majorHAnsi" w:cstheme="majorHAnsi"/>
          <w:b/>
          <w:sz w:val="24"/>
          <w:szCs w:val="24"/>
          <w:lang w:eastAsia="pl-PL"/>
        </w:rPr>
        <w:t xml:space="preserve">Wrocławska Szkoła Doktorska Instytutów Polskiej Akademii Nauk, </w:t>
      </w:r>
    </w:p>
    <w:p w14:paraId="574478A2" w14:textId="77777777" w:rsidR="00B65B3B" w:rsidRPr="00994C72" w:rsidRDefault="002E3742" w:rsidP="00E52AA6">
      <w:pPr>
        <w:pStyle w:val="Bezodstpw"/>
        <w:spacing w:line="360" w:lineRule="auto"/>
        <w:ind w:left="1134"/>
        <w:rPr>
          <w:rFonts w:asciiTheme="majorHAnsi" w:hAnsiTheme="majorHAnsi" w:cstheme="majorHAnsi"/>
          <w:b/>
          <w:sz w:val="24"/>
          <w:szCs w:val="24"/>
          <w:lang w:eastAsia="pl-PL"/>
        </w:rPr>
      </w:pPr>
      <w:r w:rsidRPr="00994C72">
        <w:rPr>
          <w:rFonts w:asciiTheme="majorHAnsi" w:hAnsiTheme="majorHAnsi" w:cstheme="majorHAnsi"/>
          <w:b/>
          <w:sz w:val="24"/>
          <w:szCs w:val="24"/>
          <w:lang w:eastAsia="pl-PL"/>
        </w:rPr>
        <w:t>Instytut Niskich Temperatur i Badań Strukturalnych im. W. Trzebiatowskiego Polskiej Akademii Nauk</w:t>
      </w:r>
    </w:p>
    <w:p w14:paraId="3DC07A34" w14:textId="7B877D96" w:rsidR="00840D9F" w:rsidRPr="00994C72" w:rsidRDefault="00AE35F2" w:rsidP="00E52AA6">
      <w:pPr>
        <w:pStyle w:val="Bezodstpw"/>
        <w:spacing w:line="360" w:lineRule="auto"/>
        <w:rPr>
          <w:rFonts w:asciiTheme="majorHAnsi" w:hAnsiTheme="majorHAnsi" w:cstheme="majorHAnsi"/>
          <w:sz w:val="24"/>
          <w:szCs w:val="24"/>
          <w:lang w:eastAsia="pl-PL"/>
        </w:rPr>
      </w:pPr>
      <w:r w:rsidRPr="00994C72">
        <w:rPr>
          <w:rFonts w:asciiTheme="majorHAnsi" w:hAnsiTheme="majorHAnsi" w:cstheme="majorHAnsi"/>
          <w:sz w:val="24"/>
          <w:szCs w:val="24"/>
          <w:lang w:eastAsia="pl-PL"/>
        </w:rPr>
        <w:t>M</w:t>
      </w:r>
      <w:r w:rsidR="002E3742" w:rsidRPr="00994C72">
        <w:rPr>
          <w:rFonts w:asciiTheme="majorHAnsi" w:hAnsiTheme="majorHAnsi" w:cstheme="majorHAnsi"/>
          <w:sz w:val="24"/>
          <w:szCs w:val="24"/>
          <w:lang w:eastAsia="pl-PL"/>
        </w:rPr>
        <w:t xml:space="preserve">iasto: </w:t>
      </w:r>
      <w:r w:rsidRPr="00994C72">
        <w:rPr>
          <w:rFonts w:asciiTheme="majorHAnsi" w:hAnsiTheme="majorHAnsi" w:cstheme="majorHAnsi"/>
          <w:b/>
          <w:sz w:val="24"/>
          <w:szCs w:val="24"/>
          <w:lang w:eastAsia="pl-PL"/>
        </w:rPr>
        <w:t>W</w:t>
      </w:r>
      <w:r w:rsidR="002E3742" w:rsidRPr="00994C72">
        <w:rPr>
          <w:rFonts w:asciiTheme="majorHAnsi" w:hAnsiTheme="majorHAnsi" w:cstheme="majorHAnsi"/>
          <w:b/>
          <w:sz w:val="24"/>
          <w:szCs w:val="24"/>
          <w:lang w:eastAsia="pl-PL"/>
        </w:rPr>
        <w:t>rocław</w:t>
      </w:r>
      <w:r w:rsidR="002E3742" w:rsidRPr="00994C72">
        <w:rPr>
          <w:rFonts w:asciiTheme="majorHAnsi" w:hAnsiTheme="majorHAnsi" w:cstheme="majorHAnsi"/>
          <w:sz w:val="24"/>
          <w:szCs w:val="24"/>
          <w:lang w:eastAsia="pl-PL"/>
        </w:rPr>
        <w:br/>
      </w:r>
      <w:r w:rsidRPr="00994C72">
        <w:rPr>
          <w:rFonts w:asciiTheme="majorHAnsi" w:hAnsiTheme="majorHAnsi" w:cstheme="majorHAnsi"/>
          <w:sz w:val="24"/>
          <w:szCs w:val="24"/>
          <w:lang w:eastAsia="pl-PL"/>
        </w:rPr>
        <w:t>S</w:t>
      </w:r>
      <w:r w:rsidR="002E3742" w:rsidRPr="00994C72">
        <w:rPr>
          <w:rFonts w:asciiTheme="majorHAnsi" w:hAnsiTheme="majorHAnsi" w:cstheme="majorHAnsi"/>
          <w:sz w:val="24"/>
          <w:szCs w:val="24"/>
          <w:lang w:eastAsia="pl-PL"/>
        </w:rPr>
        <w:t xml:space="preserve">tanowisko: </w:t>
      </w:r>
      <w:r w:rsidR="00840D9F" w:rsidRPr="00994C72">
        <w:rPr>
          <w:rFonts w:asciiTheme="majorHAnsi" w:hAnsiTheme="majorHAnsi" w:cstheme="majorHAnsi"/>
          <w:b/>
          <w:sz w:val="24"/>
          <w:szCs w:val="24"/>
          <w:lang w:eastAsia="pl-PL"/>
        </w:rPr>
        <w:t>Doktorant – stypendysta w projekcie badawczym NCN</w:t>
      </w:r>
      <w:r w:rsidR="002E3742" w:rsidRPr="00994C72">
        <w:rPr>
          <w:rFonts w:asciiTheme="majorHAnsi" w:hAnsiTheme="majorHAnsi" w:cstheme="majorHAnsi"/>
          <w:sz w:val="24"/>
          <w:szCs w:val="24"/>
          <w:lang w:eastAsia="pl-PL"/>
        </w:rPr>
        <w:br/>
      </w:r>
      <w:r w:rsidRPr="00994C72">
        <w:rPr>
          <w:rFonts w:asciiTheme="majorHAnsi" w:hAnsiTheme="majorHAnsi" w:cstheme="majorHAnsi"/>
          <w:sz w:val="24"/>
          <w:szCs w:val="24"/>
          <w:lang w:eastAsia="pl-PL"/>
        </w:rPr>
        <w:t>D</w:t>
      </w:r>
      <w:r w:rsidR="002E3742" w:rsidRPr="00994C72">
        <w:rPr>
          <w:rFonts w:asciiTheme="majorHAnsi" w:hAnsiTheme="majorHAnsi" w:cstheme="majorHAnsi"/>
          <w:sz w:val="24"/>
          <w:szCs w:val="24"/>
          <w:lang w:eastAsia="pl-PL"/>
        </w:rPr>
        <w:t xml:space="preserve">yscyplina: </w:t>
      </w:r>
      <w:sdt>
        <w:sdtPr>
          <w:rPr>
            <w:rStyle w:val="Styl1"/>
            <w:rFonts w:asciiTheme="majorHAnsi" w:hAnsiTheme="majorHAnsi" w:cstheme="majorHAnsi"/>
            <w:sz w:val="24"/>
            <w:szCs w:val="24"/>
          </w:rPr>
          <w:alias w:val="Wybór dyscypliny"/>
          <w:tag w:val="Wybór dyscypliny"/>
          <w:id w:val="2047559459"/>
          <w:placeholder>
            <w:docPart w:val="72B71A04C8B24424B98147EB078D4D97"/>
          </w:placeholder>
          <w15:color w:val="3366FF"/>
          <w:dropDownList>
            <w:listItem w:value="Wybierz element."/>
            <w:listItem w:displayText="nauki fizyczne" w:value="nauki fizyczne"/>
            <w:listItem w:displayText="nauki chemiczne" w:value="nauki chemiczne"/>
          </w:dropDownList>
        </w:sdtPr>
        <w:sdtEndPr>
          <w:rPr>
            <w:rStyle w:val="Styl1"/>
          </w:rPr>
        </w:sdtEndPr>
        <w:sdtContent>
          <w:r w:rsidR="00D82603">
            <w:rPr>
              <w:rStyle w:val="Styl1"/>
              <w:rFonts w:asciiTheme="majorHAnsi" w:hAnsiTheme="majorHAnsi" w:cstheme="majorHAnsi"/>
              <w:sz w:val="24"/>
              <w:szCs w:val="24"/>
            </w:rPr>
            <w:t>nauki chemiczne</w:t>
          </w:r>
        </w:sdtContent>
      </w:sdt>
      <w:r w:rsidR="002E3742" w:rsidRPr="00994C72">
        <w:rPr>
          <w:rFonts w:asciiTheme="majorHAnsi" w:hAnsiTheme="majorHAnsi" w:cstheme="majorHAnsi"/>
          <w:sz w:val="24"/>
          <w:szCs w:val="24"/>
          <w:lang w:eastAsia="pl-PL"/>
        </w:rPr>
        <w:br/>
      </w:r>
      <w:r w:rsidRPr="00994C72">
        <w:rPr>
          <w:rFonts w:asciiTheme="majorHAnsi" w:hAnsiTheme="majorHAnsi" w:cstheme="majorHAnsi"/>
          <w:sz w:val="24"/>
          <w:szCs w:val="24"/>
          <w:lang w:eastAsia="pl-PL"/>
        </w:rPr>
        <w:t>D</w:t>
      </w:r>
      <w:r w:rsidR="002E3742" w:rsidRPr="00994C72">
        <w:rPr>
          <w:rFonts w:asciiTheme="majorHAnsi" w:hAnsiTheme="majorHAnsi" w:cstheme="majorHAnsi"/>
          <w:sz w:val="24"/>
          <w:szCs w:val="24"/>
          <w:lang w:eastAsia="pl-PL"/>
        </w:rPr>
        <w:t xml:space="preserve">ata ogłoszenia: </w:t>
      </w:r>
      <w:sdt>
        <w:sdtPr>
          <w:rPr>
            <w:rFonts w:asciiTheme="majorHAnsi" w:hAnsiTheme="majorHAnsi" w:cstheme="majorHAnsi"/>
            <w:b/>
            <w:bCs/>
            <w:sz w:val="24"/>
            <w:szCs w:val="24"/>
            <w:lang w:eastAsia="pl-PL"/>
          </w:rPr>
          <w:id w:val="-211657933"/>
          <w:placeholder>
            <w:docPart w:val="12BE0F4D63854E5EBB4179F3A26089CB"/>
          </w:placeholder>
          <w15:color w:val="3366FF"/>
          <w:date w:fullDate="2023-02-28T00:00:00Z">
            <w:dateFormat w:val="dd.MM.yyyy"/>
            <w:lid w:val="pl-PL"/>
            <w:storeMappedDataAs w:val="dateTime"/>
            <w:calendar w:val="gregorian"/>
          </w:date>
        </w:sdtPr>
        <w:sdtEndPr/>
        <w:sdtContent>
          <w:r w:rsidR="00531321">
            <w:rPr>
              <w:rFonts w:asciiTheme="majorHAnsi" w:hAnsiTheme="majorHAnsi" w:cstheme="majorHAnsi"/>
              <w:b/>
              <w:bCs/>
              <w:sz w:val="24"/>
              <w:szCs w:val="24"/>
              <w:lang w:eastAsia="pl-PL"/>
            </w:rPr>
            <w:t>2</w:t>
          </w:r>
          <w:r w:rsidR="00FA36A4">
            <w:rPr>
              <w:rFonts w:asciiTheme="majorHAnsi" w:hAnsiTheme="majorHAnsi" w:cstheme="majorHAnsi"/>
              <w:b/>
              <w:bCs/>
              <w:sz w:val="24"/>
              <w:szCs w:val="24"/>
              <w:lang w:eastAsia="pl-PL"/>
            </w:rPr>
            <w:t>8</w:t>
          </w:r>
          <w:r w:rsidR="00531321">
            <w:rPr>
              <w:rFonts w:asciiTheme="majorHAnsi" w:hAnsiTheme="majorHAnsi" w:cstheme="majorHAnsi"/>
              <w:b/>
              <w:bCs/>
              <w:sz w:val="24"/>
              <w:szCs w:val="24"/>
              <w:lang w:eastAsia="pl-PL"/>
            </w:rPr>
            <w:t>.02.2023</w:t>
          </w:r>
        </w:sdtContent>
      </w:sdt>
      <w:r w:rsidR="002E3742" w:rsidRPr="00994C72">
        <w:rPr>
          <w:rFonts w:asciiTheme="majorHAnsi" w:hAnsiTheme="majorHAnsi" w:cstheme="majorHAnsi"/>
          <w:sz w:val="24"/>
          <w:szCs w:val="24"/>
          <w:lang w:eastAsia="pl-PL"/>
        </w:rPr>
        <w:br/>
      </w:r>
      <w:bookmarkStart w:id="0" w:name="_Hlk114478075"/>
      <w:r w:rsidRPr="00994C72">
        <w:rPr>
          <w:rFonts w:asciiTheme="majorHAnsi" w:hAnsiTheme="majorHAnsi" w:cstheme="majorHAnsi"/>
          <w:sz w:val="24"/>
          <w:szCs w:val="24"/>
          <w:lang w:eastAsia="pl-PL"/>
        </w:rPr>
        <w:t>T</w:t>
      </w:r>
      <w:r w:rsidR="002E3742" w:rsidRPr="00994C72">
        <w:rPr>
          <w:rFonts w:asciiTheme="majorHAnsi" w:hAnsiTheme="majorHAnsi" w:cstheme="majorHAnsi"/>
          <w:sz w:val="24"/>
          <w:szCs w:val="24"/>
          <w:lang w:eastAsia="pl-PL"/>
        </w:rPr>
        <w:t xml:space="preserve">ermin składania dokumentów: </w:t>
      </w:r>
      <w:sdt>
        <w:sdtPr>
          <w:rPr>
            <w:rFonts w:asciiTheme="majorHAnsi" w:eastAsia="Times New Roman" w:hAnsiTheme="majorHAnsi" w:cstheme="majorHAnsi"/>
            <w:b/>
            <w:bCs/>
            <w:sz w:val="24"/>
            <w:szCs w:val="24"/>
            <w:lang w:eastAsia="pl-PL"/>
          </w:rPr>
          <w:alias w:val="Termin składania podań - minimum 30 dni"/>
          <w:tag w:val=""/>
          <w:id w:val="805041491"/>
          <w:placeholder>
            <w:docPart w:val="73FBA9FB60DB4E3F85CB6890F87BC935"/>
          </w:placeholder>
          <w:dataBinding w:prefixMappings="xmlns:ns0='http://schemas.microsoft.com/office/2006/coverPageProps' " w:xpath="/ns0:CoverPageProperties[1]/ns0:PublishDate[1]" w:storeItemID="{55AF091B-3C7A-41E3-B477-F2FDAA23CFDA}"/>
          <w15:color w:val="3366FF"/>
          <w:date w:fullDate="2023-03-30T00:00:00Z">
            <w:dateFormat w:val="dd.MM.yyyy"/>
            <w:lid w:val="pl-PL"/>
            <w:storeMappedDataAs w:val="dateTime"/>
            <w:calendar w:val="gregorian"/>
          </w:date>
        </w:sdtPr>
        <w:sdtEndPr/>
        <w:sdtContent>
          <w:r w:rsidR="00FA36A4">
            <w:rPr>
              <w:rFonts w:asciiTheme="majorHAnsi" w:eastAsia="Times New Roman" w:hAnsiTheme="majorHAnsi" w:cstheme="majorHAnsi"/>
              <w:b/>
              <w:bCs/>
              <w:sz w:val="24"/>
              <w:szCs w:val="24"/>
              <w:lang w:eastAsia="pl-PL"/>
            </w:rPr>
            <w:t>30</w:t>
          </w:r>
          <w:r w:rsidR="00531321">
            <w:rPr>
              <w:rFonts w:asciiTheme="majorHAnsi" w:eastAsia="Times New Roman" w:hAnsiTheme="majorHAnsi" w:cstheme="majorHAnsi"/>
              <w:b/>
              <w:bCs/>
              <w:sz w:val="24"/>
              <w:szCs w:val="24"/>
              <w:lang w:eastAsia="pl-PL"/>
            </w:rPr>
            <w:t>.03.2023</w:t>
          </w:r>
        </w:sdtContent>
      </w:sdt>
      <w:r w:rsidR="002E3742" w:rsidRPr="00994C72">
        <w:rPr>
          <w:rFonts w:asciiTheme="majorHAnsi" w:hAnsiTheme="majorHAnsi" w:cstheme="majorHAnsi"/>
          <w:b/>
          <w:sz w:val="24"/>
          <w:szCs w:val="24"/>
          <w:lang w:eastAsia="pl-PL"/>
        </w:rPr>
        <w:br/>
      </w:r>
      <w:bookmarkEnd w:id="0"/>
      <w:r w:rsidRPr="00994C72">
        <w:rPr>
          <w:rFonts w:asciiTheme="majorHAnsi" w:hAnsiTheme="majorHAnsi" w:cstheme="majorHAnsi"/>
          <w:sz w:val="24"/>
          <w:szCs w:val="24"/>
          <w:lang w:eastAsia="pl-PL"/>
        </w:rPr>
        <w:t>D</w:t>
      </w:r>
      <w:r w:rsidR="002E3742" w:rsidRPr="00994C72">
        <w:rPr>
          <w:rFonts w:asciiTheme="majorHAnsi" w:hAnsiTheme="majorHAnsi" w:cstheme="majorHAnsi"/>
          <w:sz w:val="24"/>
          <w:szCs w:val="24"/>
          <w:lang w:eastAsia="pl-PL"/>
        </w:rPr>
        <w:t xml:space="preserve">ata rozstrzygnięcia konkursu: </w:t>
      </w:r>
      <w:sdt>
        <w:sdtPr>
          <w:rPr>
            <w:rFonts w:asciiTheme="majorHAnsi" w:hAnsiTheme="majorHAnsi" w:cstheme="majorHAnsi"/>
            <w:b/>
            <w:sz w:val="24"/>
            <w:szCs w:val="24"/>
            <w:lang w:eastAsia="pl-PL"/>
          </w:rPr>
          <w:alias w:val="wyniki rekrutacji powinny być podane do 7 dni po zakończeniu rozmów kwalifikacyjnych"/>
          <w:tag w:val="wyniki rekrutacji powinny być podane do 7 dni po zakończeniu rozmów kwalifikacyjnych"/>
          <w:id w:val="1504628229"/>
          <w:placeholder>
            <w:docPart w:val="57950CCD1BA84D628A38649C76C0390B"/>
          </w:placeholder>
          <w15:color w:val="3366FF"/>
          <w:date w:fullDate="2023-04-12T00:00:00Z">
            <w:dateFormat w:val="dd.MM.yyyy"/>
            <w:lid w:val="pl-PL"/>
            <w:storeMappedDataAs w:val="dateTime"/>
            <w:calendar w:val="gregorian"/>
          </w:date>
        </w:sdtPr>
        <w:sdtEndPr/>
        <w:sdtContent>
          <w:r w:rsidR="00FA36A4">
            <w:rPr>
              <w:rFonts w:asciiTheme="majorHAnsi" w:hAnsiTheme="majorHAnsi" w:cstheme="majorHAnsi"/>
              <w:b/>
              <w:sz w:val="24"/>
              <w:szCs w:val="24"/>
              <w:lang w:eastAsia="pl-PL"/>
            </w:rPr>
            <w:t>12</w:t>
          </w:r>
          <w:r w:rsidR="00531321">
            <w:rPr>
              <w:rFonts w:asciiTheme="majorHAnsi" w:hAnsiTheme="majorHAnsi" w:cstheme="majorHAnsi"/>
              <w:b/>
              <w:sz w:val="24"/>
              <w:szCs w:val="24"/>
              <w:lang w:eastAsia="pl-PL"/>
            </w:rPr>
            <w:t>.04.2023</w:t>
          </w:r>
        </w:sdtContent>
      </w:sdt>
    </w:p>
    <w:p w14:paraId="26BA785E" w14:textId="63F99402" w:rsidR="00840D9F" w:rsidRPr="00994C72" w:rsidRDefault="00840D9F" w:rsidP="00E52AA6">
      <w:pPr>
        <w:pStyle w:val="Bezodstpw"/>
        <w:spacing w:line="360" w:lineRule="auto"/>
        <w:rPr>
          <w:rFonts w:asciiTheme="majorHAnsi" w:hAnsiTheme="majorHAnsi" w:cstheme="majorHAnsi"/>
          <w:sz w:val="24"/>
          <w:szCs w:val="24"/>
          <w:lang w:eastAsia="pl-PL"/>
        </w:rPr>
      </w:pPr>
      <w:r w:rsidRPr="00994C72">
        <w:rPr>
          <w:rFonts w:asciiTheme="majorHAnsi" w:hAnsiTheme="majorHAnsi" w:cstheme="majorHAnsi"/>
          <w:sz w:val="24"/>
          <w:szCs w:val="24"/>
          <w:lang w:eastAsia="pl-PL"/>
        </w:rPr>
        <w:t>Data rozpoczęcia kształcenia</w:t>
      </w:r>
      <w:r w:rsidR="00FC4AB1">
        <w:rPr>
          <w:rFonts w:asciiTheme="majorHAnsi" w:hAnsiTheme="majorHAnsi" w:cstheme="majorHAnsi"/>
          <w:sz w:val="24"/>
          <w:szCs w:val="24"/>
          <w:lang w:eastAsia="pl-PL"/>
        </w:rPr>
        <w:t xml:space="preserve"> i udziału w projekcie</w:t>
      </w:r>
      <w:r w:rsidRPr="00994C72">
        <w:rPr>
          <w:rFonts w:asciiTheme="majorHAnsi" w:hAnsiTheme="majorHAnsi" w:cstheme="majorHAnsi"/>
          <w:sz w:val="24"/>
          <w:szCs w:val="24"/>
          <w:lang w:eastAsia="pl-PL"/>
        </w:rPr>
        <w:t>:</w:t>
      </w:r>
      <w:r w:rsidR="008A6FE7">
        <w:rPr>
          <w:rFonts w:asciiTheme="majorHAnsi" w:hAnsiTheme="majorHAnsi" w:cstheme="majorHAnsi"/>
          <w:sz w:val="24"/>
          <w:szCs w:val="24"/>
          <w:lang w:eastAsia="pl-PL"/>
        </w:rPr>
        <w:fldChar w:fldCharType="begin"/>
      </w:r>
      <w:r w:rsidR="008A6FE7">
        <w:rPr>
          <w:rFonts w:asciiTheme="majorHAnsi" w:hAnsiTheme="majorHAnsi" w:cstheme="majorHAnsi"/>
          <w:sz w:val="24"/>
          <w:szCs w:val="24"/>
          <w:lang w:eastAsia="pl-PL"/>
        </w:rPr>
        <w:instrText xml:space="preserve"> DOCPROPERTY  "Data rozpoczęcia kształcenia i realizacji zadań w projekcie"  \* MERGEFORMAT </w:instrText>
      </w:r>
      <w:r w:rsidR="00FA36A4">
        <w:rPr>
          <w:rFonts w:asciiTheme="majorHAnsi" w:hAnsiTheme="majorHAnsi" w:cstheme="majorHAnsi"/>
          <w:sz w:val="24"/>
          <w:szCs w:val="24"/>
          <w:lang w:eastAsia="pl-PL"/>
        </w:rPr>
        <w:fldChar w:fldCharType="separate"/>
      </w:r>
      <w:r w:rsidR="008A6FE7">
        <w:rPr>
          <w:rFonts w:asciiTheme="majorHAnsi" w:hAnsiTheme="majorHAnsi" w:cstheme="majorHAnsi"/>
          <w:sz w:val="24"/>
          <w:szCs w:val="24"/>
          <w:lang w:eastAsia="pl-PL"/>
        </w:rPr>
        <w:fldChar w:fldCharType="end"/>
      </w:r>
      <w:r w:rsidR="008A6FE7" w:rsidRPr="00994C72">
        <w:rPr>
          <w:rFonts w:asciiTheme="majorHAnsi" w:hAnsiTheme="majorHAnsi" w:cstheme="majorHAnsi"/>
          <w:sz w:val="24"/>
          <w:szCs w:val="24"/>
          <w:lang w:eastAsia="pl-PL"/>
        </w:rPr>
        <w:t xml:space="preserve"> </w:t>
      </w:r>
      <w:r w:rsidR="00531321">
        <w:rPr>
          <w:rFonts w:asciiTheme="majorHAnsi" w:hAnsiTheme="majorHAnsi" w:cstheme="majorHAnsi"/>
          <w:sz w:val="24"/>
          <w:szCs w:val="24"/>
          <w:lang w:eastAsia="pl-PL"/>
        </w:rPr>
        <w:t>02.05.</w:t>
      </w:r>
      <w:r w:rsidR="00F739DD">
        <w:rPr>
          <w:rFonts w:asciiTheme="majorHAnsi" w:hAnsiTheme="majorHAnsi" w:cstheme="majorHAnsi"/>
          <w:sz w:val="24"/>
          <w:szCs w:val="24"/>
          <w:lang w:eastAsia="pl-PL"/>
        </w:rPr>
        <w:t xml:space="preserve"> 2023</w:t>
      </w:r>
    </w:p>
    <w:p w14:paraId="78D4D3A9" w14:textId="67203AC1" w:rsidR="00AE35F2" w:rsidRPr="00994C72" w:rsidRDefault="00AE35F2" w:rsidP="00E52AA6">
      <w:pPr>
        <w:pStyle w:val="Bezodstpw"/>
        <w:spacing w:line="360" w:lineRule="auto"/>
        <w:rPr>
          <w:rFonts w:asciiTheme="majorHAnsi" w:hAnsiTheme="majorHAnsi" w:cstheme="majorHAnsi"/>
          <w:sz w:val="24"/>
          <w:szCs w:val="24"/>
        </w:rPr>
      </w:pPr>
      <w:r w:rsidRPr="00994C72">
        <w:rPr>
          <w:rFonts w:asciiTheme="majorHAnsi" w:hAnsiTheme="majorHAnsi" w:cstheme="majorHAnsi"/>
          <w:sz w:val="24"/>
          <w:szCs w:val="24"/>
          <w:lang w:eastAsia="pl-PL"/>
        </w:rPr>
        <w:t>L</w:t>
      </w:r>
      <w:r w:rsidR="002E3742" w:rsidRPr="00994C72">
        <w:rPr>
          <w:rFonts w:asciiTheme="majorHAnsi" w:hAnsiTheme="majorHAnsi" w:cstheme="majorHAnsi"/>
          <w:sz w:val="24"/>
          <w:szCs w:val="24"/>
          <w:lang w:eastAsia="pl-PL"/>
        </w:rPr>
        <w:t>ink do strony</w:t>
      </w:r>
      <w:r w:rsidR="003A7ADB">
        <w:rPr>
          <w:rFonts w:asciiTheme="majorHAnsi" w:hAnsiTheme="majorHAnsi" w:cstheme="majorHAnsi"/>
          <w:sz w:val="24"/>
          <w:szCs w:val="24"/>
          <w:lang w:eastAsia="pl-PL"/>
        </w:rPr>
        <w:t xml:space="preserve"> WSDIPAN </w:t>
      </w:r>
      <w:r w:rsidR="002E3742" w:rsidRPr="00994C72">
        <w:rPr>
          <w:rFonts w:asciiTheme="majorHAnsi" w:hAnsiTheme="majorHAnsi" w:cstheme="majorHAnsi"/>
          <w:sz w:val="24"/>
          <w:szCs w:val="24"/>
          <w:lang w:eastAsia="pl-PL"/>
        </w:rPr>
        <w:t>: </w:t>
      </w:r>
      <w:hyperlink r:id="rId11" w:history="1">
        <w:r w:rsidR="00A63E6D" w:rsidRPr="00994C72">
          <w:rPr>
            <w:rStyle w:val="Hipercze"/>
            <w:rFonts w:asciiTheme="majorHAnsi" w:hAnsiTheme="majorHAnsi" w:cstheme="majorHAnsi"/>
            <w:sz w:val="24"/>
            <w:szCs w:val="24"/>
          </w:rPr>
          <w:t>http://wsdipan.intibs.pl</w:t>
        </w:r>
      </w:hyperlink>
      <w:r w:rsidR="00A63E6D" w:rsidRPr="00994C72">
        <w:rPr>
          <w:rFonts w:asciiTheme="majorHAnsi" w:hAnsiTheme="majorHAnsi" w:cstheme="majorHAnsi"/>
          <w:sz w:val="24"/>
          <w:szCs w:val="24"/>
        </w:rPr>
        <w:t xml:space="preserve"> </w:t>
      </w:r>
    </w:p>
    <w:p w14:paraId="772F51E6" w14:textId="1D82243D" w:rsidR="008C47A5" w:rsidRPr="00994C72" w:rsidRDefault="008C47A5" w:rsidP="00E52AA6">
      <w:pPr>
        <w:pStyle w:val="Bezodstpw"/>
        <w:spacing w:line="360" w:lineRule="auto"/>
        <w:rPr>
          <w:rFonts w:asciiTheme="majorHAnsi" w:hAnsiTheme="majorHAnsi" w:cstheme="majorHAnsi"/>
          <w:sz w:val="24"/>
          <w:szCs w:val="24"/>
          <w:lang w:eastAsia="pl-PL"/>
        </w:rPr>
      </w:pPr>
      <w:r w:rsidRPr="00994C72">
        <w:rPr>
          <w:rFonts w:asciiTheme="majorHAnsi" w:hAnsiTheme="majorHAnsi" w:cstheme="majorHAnsi"/>
          <w:sz w:val="24"/>
          <w:szCs w:val="24"/>
          <w:lang w:eastAsia="pl-PL"/>
        </w:rPr>
        <w:t>Link do strony</w:t>
      </w:r>
      <w:r w:rsidR="003A7ADB">
        <w:rPr>
          <w:rFonts w:asciiTheme="majorHAnsi" w:hAnsiTheme="majorHAnsi" w:cstheme="majorHAnsi"/>
          <w:sz w:val="24"/>
          <w:szCs w:val="24"/>
          <w:lang w:eastAsia="pl-PL"/>
        </w:rPr>
        <w:t xml:space="preserve"> INTiBS PAN</w:t>
      </w:r>
      <w:r w:rsidRPr="00994C72">
        <w:rPr>
          <w:rFonts w:asciiTheme="majorHAnsi" w:hAnsiTheme="majorHAnsi" w:cstheme="majorHAnsi"/>
          <w:sz w:val="24"/>
          <w:szCs w:val="24"/>
          <w:lang w:eastAsia="pl-PL"/>
        </w:rPr>
        <w:t xml:space="preserve"> </w:t>
      </w:r>
      <w:hyperlink r:id="rId12" w:history="1">
        <w:r w:rsidRPr="00994C72">
          <w:rPr>
            <w:rStyle w:val="Hipercze"/>
            <w:rFonts w:asciiTheme="majorHAnsi" w:hAnsiTheme="majorHAnsi" w:cstheme="majorHAnsi"/>
            <w:sz w:val="24"/>
            <w:szCs w:val="24"/>
            <w:lang w:eastAsia="pl-PL"/>
          </w:rPr>
          <w:t>http://intibs.pl</w:t>
        </w:r>
      </w:hyperlink>
      <w:r w:rsidRPr="00994C72">
        <w:rPr>
          <w:rFonts w:asciiTheme="majorHAnsi" w:hAnsiTheme="majorHAnsi" w:cstheme="majorHAnsi"/>
          <w:sz w:val="24"/>
          <w:szCs w:val="24"/>
          <w:lang w:eastAsia="pl-PL"/>
        </w:rPr>
        <w:t xml:space="preserve"> </w:t>
      </w:r>
    </w:p>
    <w:p w14:paraId="17C9016B" w14:textId="221765E2" w:rsidR="00B65B3B" w:rsidRPr="00994C72" w:rsidRDefault="00AE35F2" w:rsidP="00E52AA6">
      <w:pPr>
        <w:pStyle w:val="Bezodstpw"/>
        <w:spacing w:line="360" w:lineRule="auto"/>
        <w:rPr>
          <w:rFonts w:asciiTheme="majorHAnsi" w:hAnsiTheme="majorHAnsi" w:cstheme="majorHAnsi"/>
          <w:b/>
          <w:bCs/>
          <w:sz w:val="24"/>
          <w:szCs w:val="24"/>
          <w:lang w:eastAsia="pl-PL"/>
        </w:rPr>
      </w:pPr>
      <w:r w:rsidRPr="00994C72">
        <w:rPr>
          <w:rFonts w:asciiTheme="majorHAnsi" w:hAnsiTheme="majorHAnsi" w:cstheme="majorHAnsi"/>
          <w:sz w:val="24"/>
          <w:szCs w:val="24"/>
          <w:lang w:eastAsia="pl-PL"/>
        </w:rPr>
        <w:t>S</w:t>
      </w:r>
      <w:r w:rsidR="002E3742" w:rsidRPr="00994C72">
        <w:rPr>
          <w:rFonts w:asciiTheme="majorHAnsi" w:hAnsiTheme="majorHAnsi" w:cstheme="majorHAnsi"/>
          <w:sz w:val="24"/>
          <w:szCs w:val="24"/>
          <w:lang w:eastAsia="pl-PL"/>
        </w:rPr>
        <w:t>łowa kluczowe</w:t>
      </w:r>
      <w:r w:rsidR="00B65B3B" w:rsidRPr="00994C72">
        <w:rPr>
          <w:rFonts w:asciiTheme="majorHAnsi" w:hAnsiTheme="majorHAnsi" w:cstheme="majorHAnsi"/>
          <w:sz w:val="24"/>
          <w:szCs w:val="24"/>
          <w:lang w:eastAsia="pl-PL"/>
        </w:rPr>
        <w:t xml:space="preserve">: </w:t>
      </w:r>
      <w:sdt>
        <w:sdtPr>
          <w:rPr>
            <w:rFonts w:asciiTheme="majorHAnsi" w:hAnsiTheme="majorHAnsi" w:cstheme="majorHAnsi"/>
            <w:b/>
            <w:bCs/>
            <w:sz w:val="24"/>
            <w:szCs w:val="24"/>
            <w:lang w:eastAsia="pl-PL"/>
          </w:rPr>
          <w:id w:val="532536370"/>
          <w:placeholder>
            <w:docPart w:val="00D23783A44B464A813F9D8FBDF72E82"/>
          </w:placeholder>
          <w15:color w:val="3366FF"/>
          <w:text/>
        </w:sdtPr>
        <w:sdtEndPr/>
        <w:sdtContent>
          <w:r w:rsidR="005665D3" w:rsidRPr="009C7E65">
            <w:rPr>
              <w:rFonts w:asciiTheme="majorHAnsi" w:hAnsiTheme="majorHAnsi" w:cstheme="majorHAnsi"/>
              <w:b/>
              <w:bCs/>
              <w:sz w:val="24"/>
              <w:szCs w:val="24"/>
              <w:lang w:eastAsia="pl-PL"/>
            </w:rPr>
            <w:t xml:space="preserve">luminescencja, mikroskopia, obrazowanie, lawina fotonów, </w:t>
          </w:r>
          <w:proofErr w:type="spellStart"/>
          <w:r w:rsidR="005665D3" w:rsidRPr="009C7E65">
            <w:rPr>
              <w:rFonts w:asciiTheme="majorHAnsi" w:hAnsiTheme="majorHAnsi" w:cstheme="majorHAnsi"/>
              <w:b/>
              <w:bCs/>
              <w:sz w:val="24"/>
              <w:szCs w:val="24"/>
              <w:lang w:eastAsia="pl-PL"/>
            </w:rPr>
            <w:t>nanokryształy</w:t>
          </w:r>
          <w:proofErr w:type="spellEnd"/>
          <w:r w:rsidR="005665D3" w:rsidRPr="009C7E65">
            <w:rPr>
              <w:rFonts w:asciiTheme="majorHAnsi" w:hAnsiTheme="majorHAnsi" w:cstheme="majorHAnsi"/>
              <w:b/>
              <w:bCs/>
              <w:sz w:val="24"/>
              <w:szCs w:val="24"/>
              <w:lang w:eastAsia="pl-PL"/>
            </w:rPr>
            <w:t xml:space="preserve"> domieszkowane lantanowcami, </w:t>
          </w:r>
          <w:proofErr w:type="spellStart"/>
          <w:r w:rsidR="005665D3" w:rsidRPr="009C7E65">
            <w:rPr>
              <w:rFonts w:asciiTheme="majorHAnsi" w:hAnsiTheme="majorHAnsi" w:cstheme="majorHAnsi"/>
              <w:b/>
              <w:bCs/>
              <w:sz w:val="24"/>
              <w:szCs w:val="24"/>
              <w:lang w:eastAsia="pl-PL"/>
            </w:rPr>
            <w:t>nanobiotechnologia</w:t>
          </w:r>
          <w:proofErr w:type="spellEnd"/>
          <w:r w:rsidR="005665D3" w:rsidRPr="009C7E65">
            <w:rPr>
              <w:rFonts w:asciiTheme="majorHAnsi" w:hAnsiTheme="majorHAnsi" w:cstheme="majorHAnsi"/>
              <w:b/>
              <w:bCs/>
              <w:sz w:val="24"/>
              <w:szCs w:val="24"/>
              <w:lang w:eastAsia="pl-PL"/>
            </w:rPr>
            <w:t>, lantanowce</w:t>
          </w:r>
        </w:sdtContent>
      </w:sdt>
    </w:p>
    <w:p w14:paraId="3F60DAF7" w14:textId="77777777" w:rsidR="00D40610" w:rsidRPr="00994C72" w:rsidRDefault="00D40610" w:rsidP="00E52AA6">
      <w:pPr>
        <w:pStyle w:val="Bezodstpw"/>
        <w:spacing w:line="360" w:lineRule="auto"/>
        <w:rPr>
          <w:rFonts w:asciiTheme="majorHAnsi" w:hAnsiTheme="majorHAnsi" w:cstheme="majorHAnsi"/>
          <w:sz w:val="24"/>
          <w:szCs w:val="24"/>
          <w:lang w:eastAsia="pl-PL"/>
        </w:rPr>
      </w:pPr>
    </w:p>
    <w:p w14:paraId="4598F456" w14:textId="012311B1" w:rsidR="00D40610" w:rsidRPr="00994C72" w:rsidRDefault="00206812" w:rsidP="00E52AA6">
      <w:pPr>
        <w:spacing w:line="360" w:lineRule="auto"/>
        <w:jc w:val="both"/>
        <w:rPr>
          <w:rFonts w:asciiTheme="majorHAnsi" w:hAnsiTheme="majorHAnsi" w:cstheme="majorHAnsi"/>
          <w:sz w:val="24"/>
          <w:szCs w:val="24"/>
        </w:rPr>
      </w:pPr>
      <w:r w:rsidRPr="00994C72">
        <w:rPr>
          <w:rFonts w:asciiTheme="majorHAnsi" w:eastAsia="Times New Roman" w:hAnsiTheme="majorHAnsi" w:cstheme="majorHAnsi"/>
          <w:b/>
          <w:bCs/>
          <w:sz w:val="24"/>
          <w:szCs w:val="24"/>
          <w:lang w:eastAsia="pl-PL"/>
        </w:rPr>
        <w:t>Wrocławska Szkoła Doktorska Instytutów Polskiej Akademii Nauk (WSD IPAN)</w:t>
      </w:r>
      <w:r w:rsidRPr="00994C72">
        <w:rPr>
          <w:rFonts w:asciiTheme="majorHAnsi" w:eastAsia="Times New Roman" w:hAnsiTheme="majorHAnsi" w:cstheme="majorHAnsi"/>
          <w:bCs/>
          <w:sz w:val="24"/>
          <w:szCs w:val="24"/>
          <w:lang w:eastAsia="pl-PL"/>
        </w:rPr>
        <w:t xml:space="preserve"> ogłasza </w:t>
      </w:r>
      <w:r w:rsidRPr="00994C72">
        <w:rPr>
          <w:rFonts w:asciiTheme="majorHAnsi" w:eastAsia="Times New Roman" w:hAnsiTheme="majorHAnsi" w:cstheme="majorHAnsi"/>
          <w:b/>
          <w:bCs/>
          <w:sz w:val="24"/>
          <w:szCs w:val="24"/>
          <w:lang w:eastAsia="pl-PL"/>
        </w:rPr>
        <w:t>rekrutację specjalną dla doktoranta – stypendysty (wykonawcy) w projekcie badawczym</w:t>
      </w:r>
      <w:r w:rsidR="00D40610" w:rsidRPr="00994C72">
        <w:rPr>
          <w:rFonts w:asciiTheme="majorHAnsi" w:eastAsia="Times New Roman" w:hAnsiTheme="majorHAnsi" w:cstheme="majorHAnsi"/>
          <w:b/>
          <w:bCs/>
          <w:sz w:val="24"/>
          <w:szCs w:val="24"/>
          <w:lang w:eastAsia="pl-PL"/>
        </w:rPr>
        <w:t xml:space="preserve"> </w:t>
      </w:r>
      <w:r w:rsidR="00D40610" w:rsidRPr="00994C72">
        <w:rPr>
          <w:rFonts w:asciiTheme="majorHAnsi" w:eastAsia="Times New Roman" w:hAnsiTheme="majorHAnsi" w:cstheme="majorHAnsi"/>
          <w:sz w:val="24"/>
          <w:szCs w:val="24"/>
          <w:lang w:eastAsia="pl-PL"/>
        </w:rPr>
        <w:t xml:space="preserve">pt. </w:t>
      </w:r>
      <w:sdt>
        <w:sdtPr>
          <w:rPr>
            <w:rFonts w:asciiTheme="majorHAnsi" w:eastAsia="Times New Roman" w:hAnsiTheme="majorHAnsi" w:cstheme="majorHAnsi"/>
            <w:sz w:val="24"/>
            <w:szCs w:val="24"/>
            <w:lang w:eastAsia="pl-PL"/>
          </w:rPr>
          <w:id w:val="-1452393766"/>
          <w:placeholder>
            <w:docPart w:val="021417383266415D87B0FFC14B07B101"/>
          </w:placeholder>
          <w15:color w:val="3366FF"/>
          <w:text/>
        </w:sdtPr>
        <w:sdtEndPr/>
        <w:sdtContent>
          <w:r w:rsidR="000634F6" w:rsidRPr="001C21AE">
            <w:rPr>
              <w:rFonts w:asciiTheme="majorHAnsi" w:eastAsia="Times New Roman" w:hAnsiTheme="majorHAnsi" w:cstheme="majorHAnsi"/>
              <w:sz w:val="24"/>
              <w:szCs w:val="24"/>
              <w:lang w:eastAsia="pl-PL"/>
            </w:rPr>
            <w:t>„Nowe anty-</w:t>
          </w:r>
          <w:proofErr w:type="spellStart"/>
          <w:r w:rsidR="000634F6" w:rsidRPr="001C21AE">
            <w:rPr>
              <w:rFonts w:asciiTheme="majorHAnsi" w:eastAsia="Times New Roman" w:hAnsiTheme="majorHAnsi" w:cstheme="majorHAnsi"/>
              <w:sz w:val="24"/>
              <w:szCs w:val="24"/>
              <w:lang w:eastAsia="pl-PL"/>
            </w:rPr>
            <w:t>Stokesowskie</w:t>
          </w:r>
          <w:proofErr w:type="spellEnd"/>
          <w:r w:rsidR="000634F6" w:rsidRPr="001C21AE">
            <w:rPr>
              <w:rFonts w:asciiTheme="majorHAnsi" w:eastAsia="Times New Roman" w:hAnsiTheme="majorHAnsi" w:cstheme="majorHAnsi"/>
              <w:sz w:val="24"/>
              <w:szCs w:val="24"/>
              <w:lang w:eastAsia="pl-PL"/>
            </w:rPr>
            <w:t xml:space="preserve"> znaczniki luminescencyjne i wielokolorowy FRET do sekwencjonowania pojedynczych nici DNA”</w:t>
          </w:r>
        </w:sdtContent>
      </w:sdt>
      <w:r w:rsidR="00D40610" w:rsidRPr="00994C72">
        <w:rPr>
          <w:rFonts w:asciiTheme="majorHAnsi" w:eastAsia="Times New Roman" w:hAnsiTheme="majorHAnsi" w:cstheme="majorHAnsi"/>
          <w:sz w:val="24"/>
          <w:szCs w:val="24"/>
          <w:lang w:eastAsia="pl-PL"/>
        </w:rPr>
        <w:t>, realizowanym na zlecenie Narodowego Centrum Nauki (</w:t>
      </w:r>
      <w:proofErr w:type="spellStart"/>
      <w:sdt>
        <w:sdtPr>
          <w:rPr>
            <w:rFonts w:asciiTheme="majorHAnsi" w:eastAsia="Times New Roman" w:hAnsiTheme="majorHAnsi" w:cstheme="majorHAnsi"/>
            <w:sz w:val="24"/>
            <w:szCs w:val="24"/>
            <w:lang w:eastAsia="pl-PL"/>
          </w:rPr>
          <w:alias w:val="grant nr, typ, edycja (np grant nr ...OPUS21"/>
          <w:tag w:val="grant nr, typ, edycja (np grant nr ...OPUS21"/>
          <w:id w:val="682010082"/>
          <w:placeholder>
            <w:docPart w:val="DefaultPlaceholder_-1854013440"/>
          </w:placeholder>
          <w15:color w:val="3366FF"/>
        </w:sdtPr>
        <w:sdtEndPr/>
        <w:sdtContent>
          <w:sdt>
            <w:sdtPr>
              <w:rPr>
                <w:rFonts w:asciiTheme="majorHAnsi" w:eastAsia="Times New Roman" w:hAnsiTheme="majorHAnsi" w:cstheme="majorHAnsi"/>
                <w:sz w:val="24"/>
                <w:szCs w:val="24"/>
                <w:lang w:eastAsia="pl-PL"/>
              </w:rPr>
              <w:alias w:val="grant nr, typ, edycja (np grant nr ...OPUS21"/>
              <w:tag w:val="grant nr, typ, edycja (np grant nr ...OPUS21"/>
              <w:id w:val="-100808490"/>
              <w:placeholder>
                <w:docPart w:val="ECA46A6756ED44C995823D98457D45C1"/>
              </w:placeholder>
              <w15:color w:val="3366FF"/>
            </w:sdtPr>
            <w:sdtEndPr/>
            <w:sdtContent>
              <w:r w:rsidR="0021186F" w:rsidRPr="00D36502">
                <w:rPr>
                  <w:rFonts w:asciiTheme="majorHAnsi" w:eastAsia="Times New Roman" w:hAnsiTheme="majorHAnsi" w:cstheme="majorHAnsi"/>
                  <w:sz w:val="24"/>
                  <w:szCs w:val="24"/>
                  <w:lang w:eastAsia="pl-PL"/>
                </w:rPr>
                <w:t>Weave</w:t>
              </w:r>
              <w:proofErr w:type="spellEnd"/>
              <w:r w:rsidR="0021186F" w:rsidRPr="00D36502">
                <w:rPr>
                  <w:rFonts w:asciiTheme="majorHAnsi" w:eastAsia="Times New Roman" w:hAnsiTheme="majorHAnsi" w:cstheme="majorHAnsi"/>
                  <w:sz w:val="24"/>
                  <w:szCs w:val="24"/>
                  <w:lang w:eastAsia="pl-PL"/>
                </w:rPr>
                <w:t>-UNISONO nr UMO-2022/04/Y/ST5/00081</w:t>
              </w:r>
            </w:sdtContent>
          </w:sdt>
        </w:sdtContent>
      </w:sdt>
      <w:r w:rsidR="00D40610" w:rsidRPr="00994C72">
        <w:rPr>
          <w:rFonts w:asciiTheme="majorHAnsi" w:eastAsia="Times New Roman" w:hAnsiTheme="majorHAnsi" w:cstheme="majorHAnsi"/>
          <w:sz w:val="24"/>
          <w:szCs w:val="24"/>
          <w:lang w:eastAsia="pl-PL"/>
        </w:rPr>
        <w:t xml:space="preserve">) w </w:t>
      </w:r>
      <w:sdt>
        <w:sdtPr>
          <w:rPr>
            <w:rFonts w:asciiTheme="majorHAnsi" w:eastAsia="Times New Roman" w:hAnsiTheme="majorHAnsi" w:cstheme="majorHAnsi"/>
            <w:b/>
            <w:bCs/>
            <w:sz w:val="24"/>
            <w:szCs w:val="24"/>
            <w:lang w:eastAsia="pl-PL"/>
          </w:rPr>
          <w:alias w:val="Nazwa Oddziału"/>
          <w:tag w:val="Nazwa Oddziału"/>
          <w:id w:val="1197821801"/>
          <w:placeholder>
            <w:docPart w:val="DefaultPlaceholder_-1854013438"/>
          </w:placeholder>
          <w15:color w:val="3366FF"/>
          <w:dropDownList>
            <w:listItem w:value="Wybierz element."/>
            <w:listItem w:displayText="Oddziale Badań Magnetyków" w:value="Oddziale Badań Magnetyków"/>
            <w:listItem w:displayText="Oddziale Badań Strukturalnych" w:value="Oddziale Badań Strukturalnych"/>
            <w:listItem w:displayText="Oddziale Chemii Nieorganicznej i Katalizy" w:value="Oddziale Chemii Nieorganicznej i Katalizy"/>
            <w:listItem w:displayText="Oddziale Fizykochemii Biomedycznej" w:value="Oddziale Fizykochemii Biomedycznej"/>
            <w:listItem w:displayText="Oddział Niskich Temperatur i Nadprzewodnictwa" w:value="Oddział Niskich Temperatur i Nadprzewodnictwa"/>
            <w:listItem w:displayText="Oddziale Spektroskopii Optycznej" w:value="Oddziale Spektroskopii Optycznej"/>
            <w:listItem w:displayText="Oddziale Teorii Materii Skondensowanej" w:value="Oddziale Teorii Materii Skondensowanej"/>
          </w:dropDownList>
        </w:sdtPr>
        <w:sdtEndPr/>
        <w:sdtContent>
          <w:r w:rsidR="00E651D8">
            <w:rPr>
              <w:rFonts w:asciiTheme="majorHAnsi" w:eastAsia="Times New Roman" w:hAnsiTheme="majorHAnsi" w:cstheme="majorHAnsi"/>
              <w:b/>
              <w:bCs/>
              <w:sz w:val="24"/>
              <w:szCs w:val="24"/>
              <w:lang w:eastAsia="pl-PL"/>
            </w:rPr>
            <w:t>Oddziale Fizykochemii Biomedycznej</w:t>
          </w:r>
        </w:sdtContent>
      </w:sdt>
      <w:r w:rsidR="00D40610" w:rsidRPr="00994C72">
        <w:rPr>
          <w:rFonts w:asciiTheme="majorHAnsi" w:eastAsia="Times New Roman" w:hAnsiTheme="majorHAnsi" w:cstheme="majorHAnsi"/>
          <w:sz w:val="24"/>
          <w:szCs w:val="24"/>
          <w:lang w:eastAsia="pl-PL"/>
        </w:rPr>
        <w:t xml:space="preserve"> </w:t>
      </w:r>
      <w:r w:rsidR="00D40610" w:rsidRPr="00994C72">
        <w:rPr>
          <w:rFonts w:asciiTheme="majorHAnsi" w:hAnsiTheme="majorHAnsi" w:cstheme="majorHAnsi"/>
          <w:b/>
          <w:sz w:val="24"/>
          <w:szCs w:val="24"/>
        </w:rPr>
        <w:t>Instytutu Niskich Temperatur i Badań Strukturalnych Polskiej Akademii Nauk we Wrocławiu</w:t>
      </w:r>
      <w:r w:rsidR="00D40610" w:rsidRPr="00994C72">
        <w:rPr>
          <w:rFonts w:asciiTheme="majorHAnsi" w:hAnsiTheme="majorHAnsi" w:cstheme="majorHAnsi"/>
          <w:sz w:val="24"/>
          <w:szCs w:val="24"/>
        </w:rPr>
        <w:t xml:space="preserve">. </w:t>
      </w:r>
    </w:p>
    <w:p w14:paraId="729E69DC" w14:textId="618C0DF7" w:rsidR="003E0040" w:rsidRPr="00994C72" w:rsidRDefault="00D24187" w:rsidP="00E52AA6">
      <w:pPr>
        <w:shd w:val="clear" w:color="auto" w:fill="FFFFFF"/>
        <w:spacing w:before="360" w:after="225" w:line="360" w:lineRule="auto"/>
        <w:rPr>
          <w:rFonts w:asciiTheme="majorHAnsi" w:eastAsia="Times New Roman" w:hAnsiTheme="majorHAnsi" w:cstheme="majorHAnsi"/>
          <w:bCs/>
          <w:sz w:val="24"/>
          <w:szCs w:val="24"/>
          <w:lang w:eastAsia="pl-PL"/>
        </w:rPr>
      </w:pPr>
      <w:r w:rsidRPr="00994C72">
        <w:rPr>
          <w:rFonts w:asciiTheme="majorHAnsi" w:eastAsia="Times New Roman" w:hAnsiTheme="majorHAnsi" w:cstheme="majorHAnsi"/>
          <w:bCs/>
          <w:sz w:val="24"/>
          <w:szCs w:val="24"/>
          <w:lang w:eastAsia="pl-PL"/>
        </w:rPr>
        <w:lastRenderedPageBreak/>
        <w:t xml:space="preserve">Rekrutacja prowadzona jest zgodnie z Zasadami Rekrutacji do Wrocławskiej Szkoły Doktorskiej Instytutów Polskiej Akademii Nauk </w:t>
      </w:r>
      <w:r w:rsidR="00416CE0">
        <w:rPr>
          <w:rFonts w:asciiTheme="majorHAnsi" w:eastAsia="Times New Roman" w:hAnsiTheme="majorHAnsi" w:cstheme="majorHAnsi"/>
          <w:bCs/>
          <w:sz w:val="24"/>
          <w:szCs w:val="24"/>
          <w:lang w:eastAsia="pl-PL"/>
        </w:rPr>
        <w:t xml:space="preserve">na rok </w:t>
      </w:r>
      <w:r w:rsidR="0021186F">
        <w:rPr>
          <w:rFonts w:asciiTheme="majorHAnsi" w:eastAsia="Times New Roman" w:hAnsiTheme="majorHAnsi" w:cstheme="majorHAnsi"/>
          <w:bCs/>
          <w:sz w:val="24"/>
          <w:szCs w:val="24"/>
          <w:lang w:eastAsia="pl-PL"/>
        </w:rPr>
        <w:t>2022/2023</w:t>
      </w:r>
      <w:r w:rsidR="00416CE0">
        <w:rPr>
          <w:rFonts w:asciiTheme="majorHAnsi" w:eastAsia="Times New Roman" w:hAnsiTheme="majorHAnsi" w:cstheme="majorHAnsi"/>
          <w:bCs/>
          <w:sz w:val="24"/>
          <w:szCs w:val="24"/>
          <w:lang w:eastAsia="pl-PL"/>
        </w:rPr>
        <w:t xml:space="preserve"> </w:t>
      </w:r>
      <w:hyperlink r:id="rId13" w:history="1">
        <w:r w:rsidR="001748B6" w:rsidRPr="001F18E8">
          <w:rPr>
            <w:rStyle w:val="Hipercze"/>
            <w:rFonts w:asciiTheme="majorHAnsi" w:eastAsia="Times New Roman" w:hAnsiTheme="majorHAnsi" w:cstheme="majorHAnsi"/>
            <w:bCs/>
            <w:sz w:val="24"/>
            <w:szCs w:val="24"/>
            <w:lang w:eastAsia="pl-PL"/>
          </w:rPr>
          <w:t>https://www.intibs.pl/dla-studentow/zasady-rekrutacji.html</w:t>
        </w:r>
      </w:hyperlink>
      <w:r w:rsidR="001748B6">
        <w:rPr>
          <w:rFonts w:asciiTheme="majorHAnsi" w:eastAsia="Times New Roman" w:hAnsiTheme="majorHAnsi" w:cstheme="majorHAnsi"/>
          <w:bCs/>
          <w:sz w:val="24"/>
          <w:szCs w:val="24"/>
          <w:lang w:eastAsia="pl-PL"/>
        </w:rPr>
        <w:t xml:space="preserve"> </w:t>
      </w:r>
    </w:p>
    <w:p w14:paraId="5C3D3FD6" w14:textId="04143E69" w:rsidR="00B65B3B" w:rsidRPr="00994C72" w:rsidRDefault="00B65B3B" w:rsidP="00E52AA6">
      <w:pPr>
        <w:shd w:val="clear" w:color="auto" w:fill="FFFFFF"/>
        <w:spacing w:after="225" w:line="360" w:lineRule="auto"/>
        <w:rPr>
          <w:rFonts w:asciiTheme="majorHAnsi" w:eastAsia="Times New Roman" w:hAnsiTheme="majorHAnsi" w:cstheme="majorHAnsi"/>
          <w:b/>
          <w:bCs/>
          <w:sz w:val="24"/>
          <w:szCs w:val="24"/>
          <w:lang w:eastAsia="pl-PL"/>
        </w:rPr>
      </w:pPr>
      <w:r w:rsidRPr="00994C72">
        <w:rPr>
          <w:rFonts w:asciiTheme="majorHAnsi" w:eastAsia="Times New Roman" w:hAnsiTheme="majorHAnsi" w:cstheme="majorHAnsi"/>
          <w:b/>
          <w:bCs/>
          <w:sz w:val="24"/>
          <w:szCs w:val="24"/>
          <w:lang w:eastAsia="pl-PL"/>
        </w:rPr>
        <w:t>Wymagania</w:t>
      </w:r>
    </w:p>
    <w:p w14:paraId="17AAF4F3" w14:textId="5384B97A" w:rsidR="00920657" w:rsidRPr="00994C72" w:rsidRDefault="00920657" w:rsidP="00E52AA6">
      <w:pPr>
        <w:shd w:val="clear" w:color="auto" w:fill="FFFFFF"/>
        <w:spacing w:after="225" w:line="360" w:lineRule="auto"/>
        <w:rPr>
          <w:rFonts w:asciiTheme="majorHAnsi" w:eastAsia="Times New Roman" w:hAnsiTheme="majorHAnsi" w:cstheme="majorHAnsi"/>
          <w:sz w:val="24"/>
          <w:szCs w:val="24"/>
          <w:lang w:eastAsia="pl-PL"/>
        </w:rPr>
      </w:pPr>
      <w:r w:rsidRPr="00994C72">
        <w:rPr>
          <w:rFonts w:asciiTheme="majorHAnsi" w:eastAsia="Times New Roman" w:hAnsiTheme="majorHAnsi" w:cstheme="majorHAnsi"/>
          <w:sz w:val="24"/>
          <w:szCs w:val="24"/>
          <w:lang w:eastAsia="pl-PL"/>
        </w:rPr>
        <w:t>Kandydat oprócz spełnienia wymów rekrutacji do Wrocławskiej Szkoły Doktorskiej Instytutów Polskiej Akademii Nauk powinien:</w:t>
      </w:r>
    </w:p>
    <w:p w14:paraId="27BA0C40" w14:textId="77777777" w:rsidR="0024689F" w:rsidRPr="00994C72" w:rsidRDefault="0024689F" w:rsidP="0024689F">
      <w:pPr>
        <w:pStyle w:val="Akapitzlist"/>
        <w:numPr>
          <w:ilvl w:val="0"/>
          <w:numId w:val="15"/>
        </w:numPr>
        <w:shd w:val="clear" w:color="auto" w:fill="FFFFFF"/>
        <w:spacing w:after="225" w:line="360" w:lineRule="auto"/>
        <w:jc w:val="both"/>
        <w:rPr>
          <w:rFonts w:asciiTheme="majorHAnsi" w:eastAsia="Times New Roman" w:hAnsiTheme="majorHAnsi" w:cstheme="majorHAnsi"/>
          <w:sz w:val="24"/>
          <w:szCs w:val="24"/>
          <w:lang w:eastAsia="pl-PL"/>
        </w:rPr>
      </w:pPr>
      <w:r w:rsidRPr="00994C72">
        <w:rPr>
          <w:rFonts w:asciiTheme="majorHAnsi" w:eastAsia="Times New Roman" w:hAnsiTheme="majorHAnsi" w:cstheme="majorHAnsi"/>
          <w:sz w:val="24"/>
          <w:szCs w:val="24"/>
          <w:lang w:eastAsia="pl-PL"/>
        </w:rPr>
        <w:t>posiadać tytuł zawodowy magistra, magistra inżyniera albo równorzędny</w:t>
      </w:r>
      <w:r w:rsidRPr="00994C72">
        <w:rPr>
          <w:rFonts w:asciiTheme="majorHAnsi" w:hAnsiTheme="majorHAnsi" w:cstheme="majorHAnsi"/>
          <w:sz w:val="24"/>
          <w:szCs w:val="24"/>
        </w:rPr>
        <w:t xml:space="preserve"> </w:t>
      </w:r>
      <w:r w:rsidRPr="00994C72">
        <w:rPr>
          <w:rFonts w:asciiTheme="majorHAnsi" w:eastAsia="Times New Roman" w:hAnsiTheme="majorHAnsi" w:cstheme="majorHAnsi"/>
          <w:sz w:val="24"/>
          <w:szCs w:val="24"/>
          <w:lang w:eastAsia="pl-PL"/>
        </w:rPr>
        <w:t xml:space="preserve">z </w:t>
      </w:r>
      <w:sdt>
        <w:sdtPr>
          <w:rPr>
            <w:rFonts w:asciiTheme="majorHAnsi" w:eastAsia="Times New Roman" w:hAnsiTheme="majorHAnsi" w:cstheme="majorHAnsi"/>
            <w:sz w:val="24"/>
            <w:szCs w:val="24"/>
            <w:lang w:eastAsia="pl-PL"/>
          </w:rPr>
          <w:alias w:val="mogą być wszystkie z listy"/>
          <w:tag w:val="mogą być wszystkie"/>
          <w:id w:val="2027901877"/>
          <w:placeholder>
            <w:docPart w:val="968E88D6C8BB48A4B1B3D2DA2890B598"/>
          </w:placeholder>
          <w15:color w:val="3366FF"/>
          <w:dropDownList>
            <w:listItem w:value="Wybierz element."/>
            <w:listItem w:displayText="fizyki" w:value="fizyki"/>
            <w:listItem w:displayText="chemii" w:value="chemii"/>
            <w:listItem w:displayText="inżynierii materialowej" w:value="inżynierii materialowej"/>
          </w:dropDownList>
        </w:sdtPr>
        <w:sdtEndPr/>
        <w:sdtContent>
          <w:r>
            <w:rPr>
              <w:rFonts w:asciiTheme="majorHAnsi" w:eastAsia="Times New Roman" w:hAnsiTheme="majorHAnsi" w:cstheme="majorHAnsi"/>
              <w:sz w:val="24"/>
              <w:szCs w:val="24"/>
              <w:lang w:eastAsia="pl-PL"/>
            </w:rPr>
            <w:t>chemii</w:t>
          </w:r>
        </w:sdtContent>
      </w:sdt>
      <w:r w:rsidRPr="00994C72">
        <w:rPr>
          <w:rFonts w:asciiTheme="majorHAnsi" w:eastAsia="Times New Roman" w:hAnsiTheme="majorHAnsi" w:cstheme="majorHAnsi"/>
          <w:sz w:val="24"/>
          <w:szCs w:val="24"/>
          <w:lang w:eastAsia="pl-PL"/>
        </w:rPr>
        <w:t xml:space="preserve"> lub kierunków pokrewnych uprawniający do podjęcia kształcenia w szkole doktorskiej,</w:t>
      </w:r>
    </w:p>
    <w:p w14:paraId="2774C61F" w14:textId="3427CB8B" w:rsidR="0024689F" w:rsidRDefault="0024689F" w:rsidP="0024689F">
      <w:pPr>
        <w:pStyle w:val="Akapitzlist"/>
        <w:numPr>
          <w:ilvl w:val="0"/>
          <w:numId w:val="15"/>
        </w:numPr>
        <w:shd w:val="clear" w:color="auto" w:fill="FFFFFF"/>
        <w:spacing w:after="225" w:line="360" w:lineRule="auto"/>
        <w:jc w:val="both"/>
        <w:rPr>
          <w:rFonts w:asciiTheme="majorHAnsi" w:eastAsia="Times New Roman" w:hAnsiTheme="majorHAnsi" w:cstheme="majorHAnsi"/>
          <w:sz w:val="24"/>
          <w:szCs w:val="24"/>
          <w:lang w:eastAsia="pl-PL"/>
        </w:rPr>
      </w:pPr>
      <w:r w:rsidRPr="00994C72">
        <w:rPr>
          <w:rFonts w:asciiTheme="majorHAnsi" w:eastAsia="Times New Roman" w:hAnsiTheme="majorHAnsi" w:cstheme="majorHAnsi"/>
          <w:sz w:val="24"/>
          <w:szCs w:val="24"/>
          <w:lang w:eastAsia="pl-PL"/>
        </w:rPr>
        <w:t xml:space="preserve">być gotowym(ą) do rozpoczęcia kształcenia w WSD IPAN oraz uczestnictwa </w:t>
      </w:r>
      <w:r>
        <w:rPr>
          <w:rFonts w:asciiTheme="majorHAnsi" w:eastAsia="Times New Roman" w:hAnsiTheme="majorHAnsi" w:cstheme="majorHAnsi"/>
          <w:sz w:val="24"/>
          <w:szCs w:val="24"/>
          <w:lang w:eastAsia="pl-PL"/>
        </w:rPr>
        <w:br/>
      </w:r>
      <w:r w:rsidRPr="00994C72">
        <w:rPr>
          <w:rFonts w:asciiTheme="majorHAnsi" w:eastAsia="Times New Roman" w:hAnsiTheme="majorHAnsi" w:cstheme="majorHAnsi"/>
          <w:sz w:val="24"/>
          <w:szCs w:val="24"/>
          <w:lang w:eastAsia="pl-PL"/>
        </w:rPr>
        <w:t xml:space="preserve">w projekcie </w:t>
      </w:r>
      <w:r w:rsidRPr="00B96842">
        <w:rPr>
          <w:rFonts w:asciiTheme="majorHAnsi" w:eastAsia="Times New Roman" w:hAnsiTheme="majorHAnsi" w:cstheme="majorHAnsi"/>
          <w:sz w:val="24"/>
          <w:szCs w:val="24"/>
          <w:lang w:eastAsia="pl-PL"/>
        </w:rPr>
        <w:t xml:space="preserve">od </w:t>
      </w:r>
      <w:sdt>
        <w:sdtPr>
          <w:rPr>
            <w:rFonts w:asciiTheme="majorHAnsi" w:eastAsia="Times New Roman" w:hAnsiTheme="majorHAnsi" w:cstheme="majorHAnsi"/>
            <w:sz w:val="24"/>
            <w:szCs w:val="24"/>
            <w:lang w:eastAsia="pl-PL"/>
          </w:rPr>
          <w:id w:val="-954706574"/>
          <w:placeholder>
            <w:docPart w:val="05BFA67FECFA48AF9E4423B0DE8883AE"/>
          </w:placeholder>
          <w15:color w:val="3366FF"/>
          <w:date w:fullDate="2023-05-02T00:00:00Z">
            <w:dateFormat w:val="dd.MM.yyyy"/>
            <w:lid w:val="pl-PL"/>
            <w:storeMappedDataAs w:val="dateTime"/>
            <w:calendar w:val="gregorian"/>
          </w:date>
        </w:sdtPr>
        <w:sdtEndPr/>
        <w:sdtContent>
          <w:r w:rsidR="00F739DD">
            <w:rPr>
              <w:rFonts w:asciiTheme="majorHAnsi" w:eastAsia="Times New Roman" w:hAnsiTheme="majorHAnsi" w:cstheme="majorHAnsi"/>
              <w:sz w:val="24"/>
              <w:szCs w:val="24"/>
              <w:lang w:eastAsia="pl-PL"/>
            </w:rPr>
            <w:t>0</w:t>
          </w:r>
          <w:r w:rsidR="00531321">
            <w:rPr>
              <w:rFonts w:asciiTheme="majorHAnsi" w:eastAsia="Times New Roman" w:hAnsiTheme="majorHAnsi" w:cstheme="majorHAnsi"/>
              <w:sz w:val="24"/>
              <w:szCs w:val="24"/>
              <w:lang w:eastAsia="pl-PL"/>
            </w:rPr>
            <w:t>2</w:t>
          </w:r>
          <w:r w:rsidR="00F739DD">
            <w:rPr>
              <w:rFonts w:asciiTheme="majorHAnsi" w:eastAsia="Times New Roman" w:hAnsiTheme="majorHAnsi" w:cstheme="majorHAnsi"/>
              <w:sz w:val="24"/>
              <w:szCs w:val="24"/>
              <w:lang w:eastAsia="pl-PL"/>
            </w:rPr>
            <w:t>.</w:t>
          </w:r>
          <w:r w:rsidR="00531321">
            <w:rPr>
              <w:rFonts w:asciiTheme="majorHAnsi" w:eastAsia="Times New Roman" w:hAnsiTheme="majorHAnsi" w:cstheme="majorHAnsi"/>
              <w:sz w:val="24"/>
              <w:szCs w:val="24"/>
              <w:lang w:eastAsia="pl-PL"/>
            </w:rPr>
            <w:t>05.</w:t>
          </w:r>
          <w:r w:rsidR="00F739DD">
            <w:rPr>
              <w:rFonts w:asciiTheme="majorHAnsi" w:eastAsia="Times New Roman" w:hAnsiTheme="majorHAnsi" w:cstheme="majorHAnsi"/>
              <w:sz w:val="24"/>
              <w:szCs w:val="24"/>
              <w:lang w:eastAsia="pl-PL"/>
            </w:rPr>
            <w:t>2023</w:t>
          </w:r>
        </w:sdtContent>
      </w:sdt>
    </w:p>
    <w:p w14:paraId="45E1690E" w14:textId="77777777" w:rsidR="0024689F" w:rsidRDefault="0024689F" w:rsidP="0024689F">
      <w:pPr>
        <w:pStyle w:val="Akapitzlist"/>
        <w:numPr>
          <w:ilvl w:val="0"/>
          <w:numId w:val="15"/>
        </w:numPr>
        <w:shd w:val="clear" w:color="auto" w:fill="FFFFFF"/>
        <w:spacing w:after="225" w:line="360" w:lineRule="auto"/>
        <w:jc w:val="both"/>
        <w:rPr>
          <w:rFonts w:asciiTheme="majorHAnsi" w:eastAsia="Times New Roman" w:hAnsiTheme="majorHAnsi" w:cstheme="majorHAnsi"/>
          <w:sz w:val="24"/>
          <w:szCs w:val="24"/>
          <w:lang w:eastAsia="pl-PL"/>
        </w:rPr>
      </w:pPr>
      <w:r w:rsidRPr="00591A19">
        <w:rPr>
          <w:rFonts w:asciiTheme="majorHAnsi" w:eastAsia="Times New Roman" w:hAnsiTheme="majorHAnsi" w:cstheme="majorHAnsi"/>
          <w:sz w:val="24"/>
          <w:szCs w:val="24"/>
          <w:lang w:eastAsia="pl-PL"/>
        </w:rPr>
        <w:t>Podstawowa wiedza dotycząca związków lantanowców oraz barwników organicznych,</w:t>
      </w:r>
      <w:r>
        <w:rPr>
          <w:rFonts w:asciiTheme="majorHAnsi" w:eastAsia="Times New Roman" w:hAnsiTheme="majorHAnsi" w:cstheme="majorHAnsi"/>
          <w:sz w:val="24"/>
          <w:szCs w:val="24"/>
          <w:lang w:eastAsia="pl-PL"/>
        </w:rPr>
        <w:t xml:space="preserve"> </w:t>
      </w:r>
      <w:r w:rsidRPr="00591A19">
        <w:rPr>
          <w:rFonts w:asciiTheme="majorHAnsi" w:eastAsia="Times New Roman" w:hAnsiTheme="majorHAnsi" w:cstheme="majorHAnsi"/>
          <w:sz w:val="24"/>
          <w:szCs w:val="24"/>
          <w:lang w:eastAsia="pl-PL"/>
        </w:rPr>
        <w:t xml:space="preserve">dodatkowo, mile widziana wiedza z zakresu biochemii i biologii </w:t>
      </w:r>
    </w:p>
    <w:p w14:paraId="73881719" w14:textId="77777777" w:rsidR="0024689F" w:rsidRDefault="0024689F" w:rsidP="0024689F">
      <w:pPr>
        <w:pStyle w:val="Akapitzlist"/>
        <w:numPr>
          <w:ilvl w:val="0"/>
          <w:numId w:val="15"/>
        </w:numPr>
        <w:shd w:val="clear" w:color="auto" w:fill="FFFFFF"/>
        <w:spacing w:after="225" w:line="360" w:lineRule="auto"/>
        <w:jc w:val="both"/>
        <w:rPr>
          <w:rFonts w:asciiTheme="majorHAnsi" w:eastAsia="Times New Roman" w:hAnsiTheme="majorHAnsi" w:cstheme="majorHAnsi"/>
          <w:sz w:val="24"/>
          <w:szCs w:val="24"/>
          <w:lang w:eastAsia="pl-PL"/>
        </w:rPr>
      </w:pPr>
      <w:r w:rsidRPr="00591A19">
        <w:rPr>
          <w:rFonts w:asciiTheme="majorHAnsi" w:eastAsia="Times New Roman" w:hAnsiTheme="majorHAnsi" w:cstheme="majorHAnsi"/>
          <w:sz w:val="24"/>
          <w:szCs w:val="24"/>
          <w:lang w:eastAsia="pl-PL"/>
        </w:rPr>
        <w:t xml:space="preserve">Podstawowe wiedza w zakresie spektroskopii optycznej (absorpcja, fluorescencja, biospektroskopia) oraz podstawowa znajomość przyrządów spektralnych (spektrografy, kamery, mikroskopy, fotodetektory PMT/APD, techniki fotodetekcji) </w:t>
      </w:r>
      <w:r>
        <w:rPr>
          <w:rFonts w:asciiTheme="majorHAnsi" w:eastAsia="Times New Roman" w:hAnsiTheme="majorHAnsi" w:cstheme="majorHAnsi"/>
          <w:sz w:val="24"/>
          <w:szCs w:val="24"/>
          <w:lang w:eastAsia="pl-PL"/>
        </w:rPr>
        <w:br/>
      </w:r>
      <w:r w:rsidRPr="00591A19">
        <w:rPr>
          <w:rFonts w:asciiTheme="majorHAnsi" w:eastAsia="Times New Roman" w:hAnsiTheme="majorHAnsi" w:cstheme="majorHAnsi"/>
          <w:sz w:val="24"/>
          <w:szCs w:val="24"/>
          <w:lang w:eastAsia="pl-PL"/>
        </w:rPr>
        <w:t>i technik (XRD, TEM, SEM, AFM) stosowanych do oceny właściwości materiałów</w:t>
      </w:r>
    </w:p>
    <w:p w14:paraId="46EB1231" w14:textId="77777777" w:rsidR="0024689F" w:rsidRDefault="0024689F" w:rsidP="0024689F">
      <w:pPr>
        <w:pStyle w:val="Akapitzlist"/>
        <w:numPr>
          <w:ilvl w:val="0"/>
          <w:numId w:val="15"/>
        </w:numPr>
        <w:shd w:val="clear" w:color="auto" w:fill="FFFFFF"/>
        <w:spacing w:after="225" w:line="360" w:lineRule="auto"/>
        <w:jc w:val="both"/>
        <w:rPr>
          <w:rFonts w:asciiTheme="majorHAnsi" w:eastAsia="Times New Roman" w:hAnsiTheme="majorHAnsi" w:cstheme="majorHAnsi"/>
          <w:sz w:val="24"/>
          <w:szCs w:val="24"/>
          <w:lang w:eastAsia="pl-PL"/>
        </w:rPr>
      </w:pPr>
      <w:r w:rsidRPr="00591A19">
        <w:rPr>
          <w:rFonts w:asciiTheme="majorHAnsi" w:eastAsia="Times New Roman" w:hAnsiTheme="majorHAnsi" w:cstheme="majorHAnsi"/>
          <w:sz w:val="24"/>
          <w:szCs w:val="24"/>
          <w:lang w:eastAsia="pl-PL"/>
        </w:rPr>
        <w:t xml:space="preserve">Doświadczenie w używaniu oprogramowania do analizy danych (Office, </w:t>
      </w:r>
      <w:proofErr w:type="spellStart"/>
      <w:r w:rsidRPr="00591A19">
        <w:rPr>
          <w:rFonts w:asciiTheme="majorHAnsi" w:eastAsia="Times New Roman" w:hAnsiTheme="majorHAnsi" w:cstheme="majorHAnsi"/>
          <w:sz w:val="24"/>
          <w:szCs w:val="24"/>
          <w:lang w:eastAsia="pl-PL"/>
        </w:rPr>
        <w:t>Origin</w:t>
      </w:r>
      <w:proofErr w:type="spellEnd"/>
      <w:r w:rsidRPr="00591A19">
        <w:rPr>
          <w:rFonts w:asciiTheme="majorHAnsi" w:eastAsia="Times New Roman" w:hAnsiTheme="majorHAnsi" w:cstheme="majorHAnsi"/>
          <w:sz w:val="24"/>
          <w:szCs w:val="24"/>
          <w:lang w:eastAsia="pl-PL"/>
        </w:rPr>
        <w:t xml:space="preserve"> + potencjalnie z </w:t>
      </w:r>
      <w:proofErr w:type="spellStart"/>
      <w:r w:rsidRPr="00591A19">
        <w:rPr>
          <w:rFonts w:asciiTheme="majorHAnsi" w:eastAsia="Times New Roman" w:hAnsiTheme="majorHAnsi" w:cstheme="majorHAnsi"/>
          <w:sz w:val="24"/>
          <w:szCs w:val="24"/>
          <w:lang w:eastAsia="pl-PL"/>
        </w:rPr>
        <w:t>Matlab</w:t>
      </w:r>
      <w:proofErr w:type="spellEnd"/>
      <w:r w:rsidRPr="00591A19">
        <w:rPr>
          <w:rFonts w:asciiTheme="majorHAnsi" w:eastAsia="Times New Roman" w:hAnsiTheme="majorHAnsi" w:cstheme="majorHAnsi"/>
          <w:sz w:val="24"/>
          <w:szCs w:val="24"/>
          <w:lang w:eastAsia="pl-PL"/>
        </w:rPr>
        <w:t xml:space="preserve">, </w:t>
      </w:r>
      <w:proofErr w:type="spellStart"/>
      <w:r w:rsidRPr="00591A19">
        <w:rPr>
          <w:rFonts w:asciiTheme="majorHAnsi" w:eastAsia="Times New Roman" w:hAnsiTheme="majorHAnsi" w:cstheme="majorHAnsi"/>
          <w:sz w:val="24"/>
          <w:szCs w:val="24"/>
          <w:lang w:eastAsia="pl-PL"/>
        </w:rPr>
        <w:t>LabView</w:t>
      </w:r>
      <w:proofErr w:type="spellEnd"/>
      <w:r w:rsidRPr="00591A19">
        <w:rPr>
          <w:rFonts w:asciiTheme="majorHAnsi" w:eastAsia="Times New Roman" w:hAnsiTheme="majorHAnsi" w:cstheme="majorHAnsi"/>
          <w:sz w:val="24"/>
          <w:szCs w:val="24"/>
          <w:lang w:eastAsia="pl-PL"/>
        </w:rPr>
        <w:t xml:space="preserve">, </w:t>
      </w:r>
      <w:proofErr w:type="spellStart"/>
      <w:r w:rsidRPr="00591A19">
        <w:rPr>
          <w:rFonts w:asciiTheme="majorHAnsi" w:eastAsia="Times New Roman" w:hAnsiTheme="majorHAnsi" w:cstheme="majorHAnsi"/>
          <w:sz w:val="24"/>
          <w:szCs w:val="24"/>
          <w:lang w:eastAsia="pl-PL"/>
        </w:rPr>
        <w:t>Python</w:t>
      </w:r>
      <w:proofErr w:type="spellEnd"/>
      <w:r w:rsidRPr="00591A19">
        <w:rPr>
          <w:rFonts w:asciiTheme="majorHAnsi" w:eastAsia="Times New Roman" w:hAnsiTheme="majorHAnsi" w:cstheme="majorHAnsi"/>
          <w:sz w:val="24"/>
          <w:szCs w:val="24"/>
          <w:lang w:eastAsia="pl-PL"/>
        </w:rPr>
        <w:t xml:space="preserve"> itp.)</w:t>
      </w:r>
    </w:p>
    <w:p w14:paraId="4325C23C" w14:textId="77777777" w:rsidR="0024689F" w:rsidRDefault="0024689F" w:rsidP="0024689F">
      <w:pPr>
        <w:pStyle w:val="Akapitzlist"/>
        <w:numPr>
          <w:ilvl w:val="0"/>
          <w:numId w:val="15"/>
        </w:numPr>
        <w:shd w:val="clear" w:color="auto" w:fill="FFFFFF"/>
        <w:spacing w:after="225" w:line="360" w:lineRule="auto"/>
        <w:jc w:val="both"/>
        <w:rPr>
          <w:rFonts w:asciiTheme="majorHAnsi" w:eastAsia="Times New Roman" w:hAnsiTheme="majorHAnsi" w:cstheme="majorHAnsi"/>
          <w:sz w:val="24"/>
          <w:szCs w:val="24"/>
          <w:lang w:eastAsia="pl-PL"/>
        </w:rPr>
      </w:pPr>
      <w:r w:rsidRPr="00591A19">
        <w:rPr>
          <w:rFonts w:asciiTheme="majorHAnsi" w:eastAsia="Times New Roman" w:hAnsiTheme="majorHAnsi" w:cstheme="majorHAnsi"/>
          <w:sz w:val="24"/>
          <w:szCs w:val="24"/>
          <w:lang w:eastAsia="pl-PL"/>
        </w:rPr>
        <w:t>Podstawowe doświadczenie w badaniach związanych z projektem, w szczególności w zakresie syntezy, spektroskopii, FRET, (</w:t>
      </w:r>
      <w:proofErr w:type="spellStart"/>
      <w:r w:rsidRPr="00591A19">
        <w:rPr>
          <w:rFonts w:asciiTheme="majorHAnsi" w:eastAsia="Times New Roman" w:hAnsiTheme="majorHAnsi" w:cstheme="majorHAnsi"/>
          <w:sz w:val="24"/>
          <w:szCs w:val="24"/>
          <w:lang w:eastAsia="pl-PL"/>
        </w:rPr>
        <w:t>bio</w:t>
      </w:r>
      <w:proofErr w:type="spellEnd"/>
      <w:r w:rsidRPr="00591A19">
        <w:rPr>
          <w:rFonts w:asciiTheme="majorHAnsi" w:eastAsia="Times New Roman" w:hAnsiTheme="majorHAnsi" w:cstheme="majorHAnsi"/>
          <w:sz w:val="24"/>
          <w:szCs w:val="24"/>
          <w:lang w:eastAsia="pl-PL"/>
        </w:rPr>
        <w:t>)funkcjonalizacji powierzchni, biospektroskopii</w:t>
      </w:r>
    </w:p>
    <w:p w14:paraId="3B2DF03F" w14:textId="6C6673D4" w:rsidR="00174F0F" w:rsidRDefault="00174F0F" w:rsidP="0024689F">
      <w:pPr>
        <w:pStyle w:val="Akapitzlist"/>
        <w:numPr>
          <w:ilvl w:val="0"/>
          <w:numId w:val="15"/>
        </w:numPr>
        <w:shd w:val="clear" w:color="auto" w:fill="FFFFFF"/>
        <w:spacing w:after="225" w:line="360" w:lineRule="auto"/>
        <w:jc w:val="both"/>
        <w:rPr>
          <w:rFonts w:asciiTheme="majorHAnsi" w:eastAsia="Times New Roman" w:hAnsiTheme="majorHAnsi" w:cstheme="majorHAnsi"/>
          <w:sz w:val="24"/>
          <w:szCs w:val="24"/>
          <w:lang w:eastAsia="pl-PL"/>
        </w:rPr>
      </w:pPr>
      <w:r w:rsidRPr="00C641BC">
        <w:rPr>
          <w:rFonts w:asciiTheme="majorHAnsi" w:eastAsia="Times New Roman" w:hAnsiTheme="majorHAnsi" w:cstheme="majorHAnsi"/>
          <w:sz w:val="24"/>
          <w:szCs w:val="24"/>
          <w:lang w:eastAsia="pl-PL"/>
        </w:rPr>
        <w:t>motywacja do pracy naukowej, rzetelność, samodzielność, umiejętność pracy w zespole, kreatywność, wysoka kultura osobista</w:t>
      </w:r>
    </w:p>
    <w:p w14:paraId="1A9948DF" w14:textId="77777777" w:rsidR="0024689F" w:rsidRDefault="0024689F" w:rsidP="0024689F">
      <w:pPr>
        <w:pStyle w:val="Akapitzlist"/>
        <w:numPr>
          <w:ilvl w:val="0"/>
          <w:numId w:val="15"/>
        </w:numPr>
        <w:shd w:val="clear" w:color="auto" w:fill="FFFFFF"/>
        <w:spacing w:after="225" w:line="360" w:lineRule="auto"/>
        <w:jc w:val="both"/>
        <w:rPr>
          <w:rFonts w:asciiTheme="majorHAnsi" w:eastAsia="Times New Roman" w:hAnsiTheme="majorHAnsi" w:cstheme="majorHAnsi"/>
          <w:sz w:val="24"/>
          <w:szCs w:val="24"/>
          <w:lang w:eastAsia="pl-PL"/>
        </w:rPr>
      </w:pPr>
      <w:r w:rsidRPr="00591A19">
        <w:rPr>
          <w:rFonts w:asciiTheme="majorHAnsi" w:eastAsia="Times New Roman" w:hAnsiTheme="majorHAnsi" w:cstheme="majorHAnsi"/>
          <w:sz w:val="24"/>
          <w:szCs w:val="24"/>
          <w:lang w:eastAsia="pl-PL"/>
        </w:rPr>
        <w:t>Bardzo dobra znajomość języka angielskiego w mowie i piśmie</w:t>
      </w:r>
    </w:p>
    <w:p w14:paraId="1AE997A6" w14:textId="77777777" w:rsidR="0024689F" w:rsidRDefault="0024689F" w:rsidP="0024689F">
      <w:pPr>
        <w:pStyle w:val="Akapitzlist"/>
        <w:numPr>
          <w:ilvl w:val="0"/>
          <w:numId w:val="15"/>
        </w:numPr>
        <w:shd w:val="clear" w:color="auto" w:fill="FFFFFF"/>
        <w:spacing w:after="225" w:line="360" w:lineRule="auto"/>
        <w:jc w:val="both"/>
        <w:rPr>
          <w:rFonts w:asciiTheme="majorHAnsi" w:eastAsia="Times New Roman" w:hAnsiTheme="majorHAnsi" w:cstheme="majorHAnsi"/>
          <w:sz w:val="24"/>
          <w:szCs w:val="24"/>
          <w:lang w:eastAsia="pl-PL"/>
        </w:rPr>
      </w:pPr>
      <w:r w:rsidRPr="00591A19">
        <w:rPr>
          <w:rFonts w:asciiTheme="majorHAnsi" w:eastAsia="Times New Roman" w:hAnsiTheme="majorHAnsi" w:cstheme="majorHAnsi"/>
          <w:sz w:val="24"/>
          <w:szCs w:val="24"/>
          <w:lang w:eastAsia="pl-PL"/>
        </w:rPr>
        <w:t>Pozytywny wynik egzaminu do Wrocławskiej Szkoły Doktorskiej Instytutów Polskiej Akademii Nauk (WDS)</w:t>
      </w:r>
    </w:p>
    <w:p w14:paraId="7666052E" w14:textId="42E1B11E" w:rsidR="00CA7214" w:rsidRPr="0078473F" w:rsidRDefault="00CA7214" w:rsidP="00E52AA6">
      <w:pPr>
        <w:shd w:val="clear" w:color="auto" w:fill="FFFFFF"/>
        <w:spacing w:after="225" w:line="360" w:lineRule="auto"/>
        <w:rPr>
          <w:rFonts w:asciiTheme="majorHAnsi" w:eastAsia="Times New Roman" w:hAnsiTheme="majorHAnsi" w:cstheme="majorHAnsi"/>
          <w:b/>
          <w:bCs/>
          <w:sz w:val="24"/>
          <w:szCs w:val="24"/>
          <w:lang w:eastAsia="pl-PL"/>
        </w:rPr>
      </w:pPr>
      <w:r w:rsidRPr="0078473F">
        <w:rPr>
          <w:rFonts w:asciiTheme="majorHAnsi" w:eastAsia="Times New Roman" w:hAnsiTheme="majorHAnsi" w:cstheme="majorHAnsi"/>
          <w:b/>
          <w:bCs/>
          <w:sz w:val="24"/>
          <w:szCs w:val="24"/>
          <w:lang w:eastAsia="pl-PL"/>
        </w:rPr>
        <w:t>Opis zadań</w:t>
      </w:r>
    </w:p>
    <w:p w14:paraId="66ADA786" w14:textId="4CBC3110" w:rsidR="00C55AC0" w:rsidRPr="00C641BC" w:rsidRDefault="00C55AC0" w:rsidP="00C55AC0">
      <w:pPr>
        <w:pStyle w:val="Akapitzlist"/>
        <w:numPr>
          <w:ilvl w:val="0"/>
          <w:numId w:val="23"/>
        </w:numPr>
        <w:tabs>
          <w:tab w:val="left" w:pos="4009"/>
        </w:tabs>
        <w:spacing w:line="360" w:lineRule="auto"/>
        <w:ind w:left="1134" w:hanging="708"/>
        <w:rPr>
          <w:rFonts w:asciiTheme="majorHAnsi" w:eastAsia="Times New Roman" w:hAnsiTheme="majorHAnsi" w:cstheme="majorHAnsi"/>
          <w:sz w:val="24"/>
          <w:szCs w:val="24"/>
          <w:lang w:eastAsia="pl-PL"/>
        </w:rPr>
      </w:pPr>
      <w:r w:rsidRPr="00C641BC">
        <w:rPr>
          <w:rFonts w:asciiTheme="majorHAnsi" w:eastAsia="Times New Roman" w:hAnsiTheme="majorHAnsi" w:cstheme="majorHAnsi"/>
          <w:sz w:val="24"/>
          <w:szCs w:val="24"/>
          <w:lang w:eastAsia="pl-PL"/>
        </w:rPr>
        <w:t xml:space="preserve">realizacja, w okresie wykonywania zadań w projekcie, programu kształcenia w szkole doktorskiej,  </w:t>
      </w:r>
    </w:p>
    <w:p w14:paraId="12FA20EB" w14:textId="6F368DE7" w:rsidR="00B72AEC" w:rsidRDefault="00B72AEC" w:rsidP="006740F1">
      <w:pPr>
        <w:pStyle w:val="Akapitzlist"/>
        <w:numPr>
          <w:ilvl w:val="0"/>
          <w:numId w:val="23"/>
        </w:numPr>
        <w:shd w:val="clear" w:color="auto" w:fill="FFFFFF"/>
        <w:spacing w:after="225" w:line="360" w:lineRule="auto"/>
        <w:ind w:left="1134" w:hanging="708"/>
        <w:rPr>
          <w:rFonts w:asciiTheme="majorHAnsi" w:eastAsia="Times New Roman" w:hAnsiTheme="majorHAnsi" w:cstheme="majorHAnsi"/>
          <w:sz w:val="24"/>
          <w:szCs w:val="24"/>
          <w:lang w:eastAsia="pl-PL"/>
        </w:rPr>
      </w:pPr>
      <w:r w:rsidRPr="00B72AEC">
        <w:rPr>
          <w:rFonts w:asciiTheme="majorHAnsi" w:eastAsia="Times New Roman" w:hAnsiTheme="majorHAnsi" w:cstheme="majorHAnsi"/>
          <w:sz w:val="24"/>
          <w:szCs w:val="24"/>
          <w:lang w:eastAsia="pl-PL"/>
        </w:rPr>
        <w:lastRenderedPageBreak/>
        <w:t>Synteza nanocząstek typu rdzeń-otoczka domieszkowanych jonami lantanowców i ich (</w:t>
      </w:r>
      <w:proofErr w:type="spellStart"/>
      <w:r w:rsidRPr="00B72AEC">
        <w:rPr>
          <w:rFonts w:asciiTheme="majorHAnsi" w:eastAsia="Times New Roman" w:hAnsiTheme="majorHAnsi" w:cstheme="majorHAnsi"/>
          <w:sz w:val="24"/>
          <w:szCs w:val="24"/>
          <w:lang w:eastAsia="pl-PL"/>
        </w:rPr>
        <w:t>bio</w:t>
      </w:r>
      <w:proofErr w:type="spellEnd"/>
      <w:r w:rsidRPr="00B72AEC">
        <w:rPr>
          <w:rFonts w:asciiTheme="majorHAnsi" w:eastAsia="Times New Roman" w:hAnsiTheme="majorHAnsi" w:cstheme="majorHAnsi"/>
          <w:sz w:val="24"/>
          <w:szCs w:val="24"/>
          <w:lang w:eastAsia="pl-PL"/>
        </w:rPr>
        <w:t>)funkcjonalizacja</w:t>
      </w:r>
    </w:p>
    <w:p w14:paraId="2B3D6207" w14:textId="77777777" w:rsidR="00B72AEC" w:rsidRDefault="00B72AEC" w:rsidP="00FB3D1E">
      <w:pPr>
        <w:pStyle w:val="Akapitzlist"/>
        <w:numPr>
          <w:ilvl w:val="0"/>
          <w:numId w:val="23"/>
        </w:numPr>
        <w:shd w:val="clear" w:color="auto" w:fill="FFFFFF"/>
        <w:spacing w:after="225" w:line="360" w:lineRule="auto"/>
        <w:ind w:left="1134" w:hanging="708"/>
        <w:rPr>
          <w:rFonts w:asciiTheme="majorHAnsi" w:eastAsia="Times New Roman" w:hAnsiTheme="majorHAnsi" w:cstheme="majorHAnsi"/>
          <w:sz w:val="24"/>
          <w:szCs w:val="24"/>
          <w:lang w:eastAsia="pl-PL"/>
        </w:rPr>
      </w:pPr>
      <w:r w:rsidRPr="00B72AEC">
        <w:rPr>
          <w:rFonts w:asciiTheme="majorHAnsi" w:eastAsia="Times New Roman" w:hAnsiTheme="majorHAnsi" w:cstheme="majorHAnsi"/>
          <w:sz w:val="24"/>
          <w:szCs w:val="24"/>
          <w:lang w:eastAsia="pl-PL"/>
        </w:rPr>
        <w:t xml:space="preserve">Charakterystyka właściwości spektroskopowych </w:t>
      </w:r>
      <w:proofErr w:type="spellStart"/>
      <w:r w:rsidRPr="00B72AEC">
        <w:rPr>
          <w:rFonts w:asciiTheme="majorHAnsi" w:eastAsia="Times New Roman" w:hAnsiTheme="majorHAnsi" w:cstheme="majorHAnsi"/>
          <w:sz w:val="24"/>
          <w:szCs w:val="24"/>
          <w:lang w:eastAsia="pl-PL"/>
        </w:rPr>
        <w:t>nanokryształów</w:t>
      </w:r>
      <w:proofErr w:type="spellEnd"/>
      <w:r w:rsidRPr="00B72AEC">
        <w:rPr>
          <w:rFonts w:asciiTheme="majorHAnsi" w:eastAsia="Times New Roman" w:hAnsiTheme="majorHAnsi" w:cstheme="majorHAnsi"/>
          <w:sz w:val="24"/>
          <w:szCs w:val="24"/>
          <w:lang w:eastAsia="pl-PL"/>
        </w:rPr>
        <w:t xml:space="preserve"> w funkcji temperatury i mocy promieniowania wzbudzającego oraz koncentracji barwników na powierzchni</w:t>
      </w:r>
    </w:p>
    <w:p w14:paraId="70224ED1" w14:textId="77777777" w:rsidR="00B72AEC" w:rsidRDefault="00B72AEC" w:rsidP="00B72AEC">
      <w:pPr>
        <w:pStyle w:val="Akapitzlist"/>
        <w:numPr>
          <w:ilvl w:val="0"/>
          <w:numId w:val="23"/>
        </w:numPr>
        <w:shd w:val="clear" w:color="auto" w:fill="FFFFFF"/>
        <w:spacing w:after="225" w:line="360" w:lineRule="auto"/>
        <w:ind w:left="1134" w:hanging="708"/>
        <w:rPr>
          <w:rFonts w:asciiTheme="majorHAnsi" w:eastAsia="Times New Roman" w:hAnsiTheme="majorHAnsi" w:cstheme="majorHAnsi"/>
          <w:sz w:val="24"/>
          <w:szCs w:val="24"/>
          <w:lang w:eastAsia="pl-PL"/>
        </w:rPr>
      </w:pPr>
      <w:r w:rsidRPr="00B72AEC">
        <w:rPr>
          <w:rFonts w:asciiTheme="majorHAnsi" w:eastAsia="Times New Roman" w:hAnsiTheme="majorHAnsi" w:cstheme="majorHAnsi"/>
          <w:sz w:val="24"/>
          <w:szCs w:val="24"/>
          <w:lang w:eastAsia="pl-PL"/>
        </w:rPr>
        <w:t>Analiza danych, modelowanie, pisanie raportów i publikacji naukowych</w:t>
      </w:r>
    </w:p>
    <w:p w14:paraId="280A22B0" w14:textId="0AA4D23E" w:rsidR="004A60D3" w:rsidRPr="00B72AEC" w:rsidRDefault="00B72AEC" w:rsidP="00B72AEC">
      <w:pPr>
        <w:pStyle w:val="Akapitzlist"/>
        <w:numPr>
          <w:ilvl w:val="0"/>
          <w:numId w:val="23"/>
        </w:numPr>
        <w:shd w:val="clear" w:color="auto" w:fill="FFFFFF"/>
        <w:spacing w:after="225" w:line="360" w:lineRule="auto"/>
        <w:ind w:left="1134" w:hanging="708"/>
        <w:rPr>
          <w:rFonts w:asciiTheme="majorHAnsi" w:eastAsia="Times New Roman" w:hAnsiTheme="majorHAnsi" w:cstheme="majorHAnsi"/>
          <w:sz w:val="24"/>
          <w:szCs w:val="24"/>
          <w:lang w:eastAsia="pl-PL"/>
        </w:rPr>
      </w:pPr>
      <w:r w:rsidRPr="00B72AEC">
        <w:rPr>
          <w:rFonts w:asciiTheme="majorHAnsi" w:eastAsia="Times New Roman" w:hAnsiTheme="majorHAnsi" w:cstheme="majorHAnsi"/>
          <w:sz w:val="24"/>
          <w:szCs w:val="24"/>
          <w:lang w:eastAsia="pl-PL"/>
        </w:rPr>
        <w:t>Współpraca z naukowcami, zakup sprzętu i odczynników do projektu, wsparcie i mentoring magistrantów</w:t>
      </w:r>
    </w:p>
    <w:p w14:paraId="0C0AE9D7" w14:textId="6754AC08" w:rsidR="00BF3718" w:rsidRPr="00994C72" w:rsidRDefault="008553F4" w:rsidP="00E52AA6">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r w:rsidRPr="00994C72">
        <w:rPr>
          <w:rFonts w:asciiTheme="majorHAnsi" w:eastAsia="Times New Roman" w:hAnsiTheme="majorHAnsi" w:cstheme="majorHAnsi"/>
          <w:b/>
          <w:sz w:val="24"/>
          <w:szCs w:val="24"/>
          <w:lang w:eastAsia="pl-PL"/>
        </w:rPr>
        <w:t>Stypendium</w:t>
      </w:r>
    </w:p>
    <w:p w14:paraId="0B457294" w14:textId="2F64E543" w:rsidR="000170DE" w:rsidRDefault="000170DE" w:rsidP="000170DE">
      <w:pPr>
        <w:pStyle w:val="Tekstkomentarza"/>
        <w:spacing w:line="360" w:lineRule="auto"/>
        <w:rPr>
          <w:rFonts w:asciiTheme="majorHAnsi" w:eastAsia="Times New Roman" w:hAnsiTheme="majorHAnsi" w:cstheme="majorHAnsi"/>
          <w:sz w:val="24"/>
          <w:szCs w:val="24"/>
          <w:lang w:eastAsia="pl-PL"/>
        </w:rPr>
      </w:pPr>
      <w:r w:rsidRPr="000170DE">
        <w:rPr>
          <w:rFonts w:asciiTheme="majorHAnsi" w:eastAsia="Times New Roman" w:hAnsiTheme="majorHAnsi" w:cstheme="majorHAnsi"/>
          <w:sz w:val="24"/>
          <w:szCs w:val="24"/>
          <w:lang w:eastAsia="pl-PL"/>
        </w:rPr>
        <w:t xml:space="preserve">Doktorant będzie otrzymywać stypendium doktoranckie przez maksymalnie 4 lata. </w:t>
      </w:r>
      <w:r w:rsidRPr="00F739DD">
        <w:rPr>
          <w:rFonts w:asciiTheme="majorHAnsi" w:eastAsia="Times New Roman" w:hAnsiTheme="majorHAnsi" w:cstheme="majorHAnsi"/>
          <w:b/>
          <w:bCs/>
          <w:sz w:val="24"/>
          <w:szCs w:val="24"/>
          <w:lang w:eastAsia="pl-PL"/>
        </w:rPr>
        <w:t xml:space="preserve">W okresie </w:t>
      </w:r>
      <w:r w:rsidR="00346E53" w:rsidRPr="00F739DD">
        <w:rPr>
          <w:rFonts w:asciiTheme="majorHAnsi" w:eastAsia="Times New Roman" w:hAnsiTheme="majorHAnsi" w:cstheme="majorHAnsi"/>
          <w:b/>
          <w:bCs/>
          <w:sz w:val="24"/>
          <w:szCs w:val="24"/>
          <w:lang w:eastAsia="pl-PL"/>
        </w:rPr>
        <w:t>36</w:t>
      </w:r>
      <w:r w:rsidRPr="00F739DD">
        <w:rPr>
          <w:rFonts w:asciiTheme="majorHAnsi" w:eastAsia="Times New Roman" w:hAnsiTheme="majorHAnsi" w:cstheme="majorHAnsi"/>
          <w:b/>
          <w:bCs/>
          <w:sz w:val="24"/>
          <w:szCs w:val="24"/>
          <w:lang w:eastAsia="pl-PL"/>
        </w:rPr>
        <w:t xml:space="preserve"> miesięcy stypendium będzie wypłacane ze środków projektu</w:t>
      </w:r>
      <w:r w:rsidRPr="000170DE">
        <w:rPr>
          <w:rFonts w:asciiTheme="majorHAnsi" w:eastAsia="Times New Roman" w:hAnsiTheme="majorHAnsi" w:cstheme="majorHAnsi"/>
          <w:sz w:val="24"/>
          <w:szCs w:val="24"/>
          <w:lang w:eastAsia="pl-PL"/>
        </w:rPr>
        <w:t xml:space="preserve">, w kwocie zwiększonej (przez pozostały okres kształcenia, stypendium będzie wypłacane w wysokości nie niższej, niż określona w ustawie Prawo o Szkolnictwie Wyższym i Nauce): </w:t>
      </w:r>
    </w:p>
    <w:p w14:paraId="6A47E79C" w14:textId="77777777" w:rsidR="00C26B19" w:rsidRDefault="00FA36A4" w:rsidP="00C26B19">
      <w:pPr>
        <w:pStyle w:val="Bezodstpw"/>
        <w:numPr>
          <w:ilvl w:val="0"/>
          <w:numId w:val="16"/>
        </w:numPr>
        <w:spacing w:line="360" w:lineRule="auto"/>
        <w:rPr>
          <w:rFonts w:asciiTheme="majorHAnsi" w:eastAsia="Times New Roman" w:hAnsiTheme="majorHAnsi" w:cstheme="majorHAnsi"/>
          <w:sz w:val="24"/>
          <w:szCs w:val="24"/>
          <w:lang w:eastAsia="pl-PL"/>
        </w:rPr>
      </w:pPr>
      <w:sdt>
        <w:sdtPr>
          <w:rPr>
            <w:rFonts w:asciiTheme="majorHAnsi" w:eastAsia="Times New Roman" w:hAnsiTheme="majorHAnsi" w:cstheme="majorHAnsi"/>
            <w:b/>
            <w:bCs/>
            <w:sz w:val="24"/>
            <w:szCs w:val="24"/>
            <w:lang w:eastAsia="pl-PL"/>
          </w:rPr>
          <w:id w:val="-65956085"/>
          <w:placeholder>
            <w:docPart w:val="2891D79D50144925B6980C8597DC9D0B"/>
          </w:placeholder>
          <w:text/>
        </w:sdtPr>
        <w:sdtEndPr/>
        <w:sdtContent>
          <w:r w:rsidR="00C26B19">
            <w:rPr>
              <w:rFonts w:asciiTheme="majorHAnsi" w:eastAsia="Times New Roman" w:hAnsiTheme="majorHAnsi" w:cstheme="majorHAnsi"/>
              <w:b/>
              <w:bCs/>
              <w:sz w:val="24"/>
              <w:szCs w:val="24"/>
              <w:lang w:eastAsia="pl-PL"/>
            </w:rPr>
            <w:t>5 000,00</w:t>
          </w:r>
        </w:sdtContent>
      </w:sdt>
      <w:r w:rsidR="00C26B19" w:rsidRPr="00994C72">
        <w:rPr>
          <w:rFonts w:asciiTheme="majorHAnsi" w:eastAsia="Times New Roman" w:hAnsiTheme="majorHAnsi" w:cstheme="majorHAnsi"/>
          <w:b/>
          <w:bCs/>
          <w:sz w:val="24"/>
          <w:szCs w:val="24"/>
          <w:lang w:eastAsia="pl-PL"/>
        </w:rPr>
        <w:t xml:space="preserve"> </w:t>
      </w:r>
      <w:r w:rsidR="00C26B19" w:rsidRPr="00994C72">
        <w:rPr>
          <w:rFonts w:asciiTheme="majorHAnsi" w:eastAsia="Times New Roman" w:hAnsiTheme="majorHAnsi" w:cstheme="majorHAnsi"/>
          <w:sz w:val="24"/>
          <w:szCs w:val="24"/>
          <w:lang w:eastAsia="pl-PL"/>
        </w:rPr>
        <w:t>zł  (kwota zostanie pomniejszona o koszty obowiązkowych składek na ubezpieczenia społeczne, etc., ok. 24%).</w:t>
      </w:r>
    </w:p>
    <w:p w14:paraId="05476045" w14:textId="77777777" w:rsidR="006A2494" w:rsidRPr="00994C72" w:rsidRDefault="006A2494" w:rsidP="00E52AA6">
      <w:pPr>
        <w:pStyle w:val="Bezodstpw"/>
        <w:spacing w:line="360" w:lineRule="auto"/>
        <w:ind w:left="360"/>
        <w:rPr>
          <w:rFonts w:asciiTheme="majorHAnsi" w:eastAsia="Times New Roman" w:hAnsiTheme="majorHAnsi" w:cstheme="majorHAnsi"/>
          <w:sz w:val="24"/>
          <w:szCs w:val="24"/>
          <w:lang w:eastAsia="pl-PL"/>
        </w:rPr>
      </w:pPr>
    </w:p>
    <w:p w14:paraId="54BF844B" w14:textId="68310375" w:rsidR="00C20869" w:rsidRDefault="00C20869" w:rsidP="00E52AA6">
      <w:pPr>
        <w:pStyle w:val="Tekstkomentarza"/>
        <w:spacing w:line="360" w:lineRule="auto"/>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 xml:space="preserve">Stypendium będzie wypłacane </w:t>
      </w:r>
      <w:r w:rsidR="007D190F" w:rsidRPr="007D190F">
        <w:rPr>
          <w:rFonts w:asciiTheme="majorHAnsi" w:eastAsia="Times New Roman" w:hAnsiTheme="majorHAnsi" w:cstheme="majorHAnsi"/>
          <w:sz w:val="24"/>
          <w:szCs w:val="24"/>
          <w:lang w:eastAsia="pl-PL"/>
        </w:rPr>
        <w:t>po odliczeniu wszystkich składników, zgodnie z obowiązującymi przepisami</w:t>
      </w:r>
      <w:r w:rsidR="007D190F">
        <w:rPr>
          <w:rFonts w:asciiTheme="majorHAnsi" w:eastAsia="Times New Roman" w:hAnsiTheme="majorHAnsi" w:cstheme="majorHAnsi"/>
          <w:sz w:val="24"/>
          <w:szCs w:val="24"/>
          <w:lang w:eastAsia="pl-PL"/>
        </w:rPr>
        <w:t xml:space="preserve"> oraz </w:t>
      </w:r>
      <w:r>
        <w:rPr>
          <w:rFonts w:asciiTheme="majorHAnsi" w:eastAsia="Times New Roman" w:hAnsiTheme="majorHAnsi" w:cstheme="majorHAnsi"/>
          <w:sz w:val="24"/>
          <w:szCs w:val="24"/>
          <w:lang w:eastAsia="pl-PL"/>
        </w:rPr>
        <w:t xml:space="preserve">zgodnie z </w:t>
      </w:r>
      <w:r w:rsidRPr="00C20869">
        <w:rPr>
          <w:rFonts w:asciiTheme="majorHAnsi" w:eastAsia="Times New Roman" w:hAnsiTheme="majorHAnsi" w:cstheme="majorHAnsi"/>
          <w:sz w:val="24"/>
          <w:szCs w:val="24"/>
          <w:lang w:eastAsia="pl-PL"/>
        </w:rPr>
        <w:t>ustaw</w:t>
      </w:r>
      <w:r>
        <w:rPr>
          <w:rFonts w:asciiTheme="majorHAnsi" w:eastAsia="Times New Roman" w:hAnsiTheme="majorHAnsi" w:cstheme="majorHAnsi"/>
          <w:sz w:val="24"/>
          <w:szCs w:val="24"/>
          <w:lang w:eastAsia="pl-PL"/>
        </w:rPr>
        <w:t>ą</w:t>
      </w:r>
      <w:r w:rsidRPr="00C20869">
        <w:rPr>
          <w:rFonts w:asciiTheme="majorHAnsi" w:eastAsia="Times New Roman" w:hAnsiTheme="majorHAnsi" w:cstheme="majorHAnsi"/>
          <w:sz w:val="24"/>
          <w:szCs w:val="24"/>
          <w:lang w:eastAsia="pl-PL"/>
        </w:rPr>
        <w:t xml:space="preserve"> z dnia 20 lipca 2018 r. Prawo o szkolnictwie wyższym i  nauce (Dz. U. z 2018 r. poz. 1668 z </w:t>
      </w:r>
      <w:proofErr w:type="spellStart"/>
      <w:r w:rsidRPr="00C20869">
        <w:rPr>
          <w:rFonts w:asciiTheme="majorHAnsi" w:eastAsia="Times New Roman" w:hAnsiTheme="majorHAnsi" w:cstheme="majorHAnsi"/>
          <w:sz w:val="24"/>
          <w:szCs w:val="24"/>
          <w:lang w:eastAsia="pl-PL"/>
        </w:rPr>
        <w:t>późn</w:t>
      </w:r>
      <w:proofErr w:type="spellEnd"/>
      <w:r w:rsidRPr="00C20869">
        <w:rPr>
          <w:rFonts w:asciiTheme="majorHAnsi" w:eastAsia="Times New Roman" w:hAnsiTheme="majorHAnsi" w:cstheme="majorHAnsi"/>
          <w:sz w:val="24"/>
          <w:szCs w:val="24"/>
          <w:lang w:eastAsia="pl-PL"/>
        </w:rPr>
        <w:t>. zm.)</w:t>
      </w:r>
      <w:r w:rsidR="007D190F">
        <w:rPr>
          <w:rFonts w:asciiTheme="majorHAnsi" w:eastAsia="Times New Roman" w:hAnsiTheme="majorHAnsi" w:cstheme="majorHAnsi"/>
          <w:sz w:val="24"/>
          <w:szCs w:val="24"/>
          <w:lang w:eastAsia="pl-PL"/>
        </w:rPr>
        <w:t>.</w:t>
      </w:r>
    </w:p>
    <w:p w14:paraId="670F2700" w14:textId="148C1F57" w:rsidR="00A92082" w:rsidRPr="00994C72" w:rsidRDefault="00A92082"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eastAsia="pl-PL"/>
        </w:rPr>
      </w:pPr>
      <w:r w:rsidRPr="00994C72">
        <w:rPr>
          <w:rFonts w:asciiTheme="majorHAnsi" w:eastAsia="Times New Roman" w:hAnsiTheme="majorHAnsi" w:cstheme="majorHAnsi"/>
          <w:b/>
          <w:bCs/>
          <w:sz w:val="24"/>
          <w:szCs w:val="24"/>
          <w:lang w:eastAsia="pl-PL"/>
        </w:rPr>
        <w:t>Przystąpienie do konkursu</w:t>
      </w:r>
    </w:p>
    <w:p w14:paraId="3DFA71F4" w14:textId="30EF34DD" w:rsidR="00A92082" w:rsidRPr="00994C72" w:rsidRDefault="00A92082" w:rsidP="00E52AA6">
      <w:pPr>
        <w:shd w:val="clear" w:color="auto" w:fill="FFFFFF"/>
        <w:spacing w:before="100" w:beforeAutospacing="1" w:after="100" w:afterAutospacing="1" w:line="360" w:lineRule="auto"/>
        <w:jc w:val="both"/>
        <w:rPr>
          <w:rFonts w:asciiTheme="majorHAnsi" w:eastAsia="Times New Roman" w:hAnsiTheme="majorHAnsi" w:cstheme="majorHAnsi"/>
          <w:sz w:val="24"/>
          <w:szCs w:val="24"/>
          <w:lang w:eastAsia="pl-PL"/>
        </w:rPr>
      </w:pPr>
      <w:r w:rsidRPr="00994C72">
        <w:rPr>
          <w:rFonts w:asciiTheme="majorHAnsi" w:eastAsia="Times New Roman" w:hAnsiTheme="majorHAnsi" w:cstheme="majorHAnsi"/>
          <w:sz w:val="24"/>
          <w:szCs w:val="24"/>
          <w:lang w:eastAsia="pl-PL"/>
        </w:rPr>
        <w:t xml:space="preserve">Kandydaci chcący przystąpić do konkursu powinni złożyć wszystkie dokumenty określone </w:t>
      </w:r>
      <w:r w:rsidR="00DA1A7D" w:rsidRPr="00994C72">
        <w:rPr>
          <w:rFonts w:asciiTheme="majorHAnsi" w:eastAsia="Times New Roman" w:hAnsiTheme="majorHAnsi" w:cstheme="majorHAnsi"/>
          <w:sz w:val="24"/>
          <w:szCs w:val="24"/>
          <w:lang w:eastAsia="pl-PL"/>
        </w:rPr>
        <w:br/>
      </w:r>
      <w:r w:rsidRPr="00994C72">
        <w:rPr>
          <w:rFonts w:asciiTheme="majorHAnsi" w:eastAsia="Times New Roman" w:hAnsiTheme="majorHAnsi" w:cstheme="majorHAnsi"/>
          <w:sz w:val="24"/>
          <w:szCs w:val="24"/>
          <w:lang w:eastAsia="pl-PL"/>
        </w:rPr>
        <w:t xml:space="preserve">w Zasadach Rekrutacji do Wrocławskiej Szkoły Doktorskiej Instytutów Polskiej Akademii Nauk </w:t>
      </w:r>
      <w:r w:rsidR="00523686">
        <w:rPr>
          <w:rFonts w:asciiTheme="majorHAnsi" w:eastAsia="Times New Roman" w:hAnsiTheme="majorHAnsi" w:cstheme="majorHAnsi"/>
          <w:sz w:val="24"/>
          <w:szCs w:val="24"/>
          <w:lang w:eastAsia="pl-PL"/>
        </w:rPr>
        <w:t xml:space="preserve">na rok </w:t>
      </w:r>
      <w:r w:rsidR="00C26B19">
        <w:rPr>
          <w:rFonts w:asciiTheme="majorHAnsi" w:eastAsia="Times New Roman" w:hAnsiTheme="majorHAnsi" w:cstheme="majorHAnsi"/>
          <w:sz w:val="24"/>
          <w:szCs w:val="24"/>
          <w:lang w:eastAsia="pl-PL"/>
        </w:rPr>
        <w:t>2022/2023</w:t>
      </w:r>
      <w:r w:rsidR="00523686">
        <w:rPr>
          <w:rFonts w:asciiTheme="majorHAnsi" w:eastAsia="Times New Roman" w:hAnsiTheme="majorHAnsi" w:cstheme="majorHAnsi"/>
          <w:sz w:val="24"/>
          <w:szCs w:val="24"/>
          <w:lang w:eastAsia="pl-PL"/>
        </w:rPr>
        <w:t xml:space="preserve"> </w:t>
      </w:r>
      <w:hyperlink r:id="rId14" w:history="1">
        <w:r w:rsidR="00523686" w:rsidRPr="001F18E8">
          <w:rPr>
            <w:rStyle w:val="Hipercze"/>
            <w:rFonts w:asciiTheme="majorHAnsi" w:eastAsia="Times New Roman" w:hAnsiTheme="majorHAnsi" w:cstheme="majorHAnsi"/>
            <w:sz w:val="24"/>
            <w:szCs w:val="24"/>
            <w:lang w:eastAsia="pl-PL"/>
          </w:rPr>
          <w:t>https://www.intibs.pl/dla-studentow/zasady-rekrutacji.html</w:t>
        </w:r>
      </w:hyperlink>
      <w:r w:rsidR="00523686">
        <w:rPr>
          <w:rFonts w:asciiTheme="majorHAnsi" w:eastAsia="Times New Roman" w:hAnsiTheme="majorHAnsi" w:cstheme="majorHAnsi"/>
          <w:sz w:val="24"/>
          <w:szCs w:val="24"/>
          <w:lang w:eastAsia="pl-PL"/>
        </w:rPr>
        <w:t xml:space="preserve"> </w:t>
      </w:r>
    </w:p>
    <w:p w14:paraId="4BF26100" w14:textId="4F46031A" w:rsidR="00A92082" w:rsidRPr="00994C72" w:rsidRDefault="00A92082"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eastAsia="pl-PL"/>
        </w:rPr>
      </w:pPr>
      <w:r w:rsidRPr="00994C72">
        <w:rPr>
          <w:rFonts w:asciiTheme="majorHAnsi" w:eastAsia="Times New Roman" w:hAnsiTheme="majorHAnsi" w:cstheme="majorHAnsi"/>
          <w:sz w:val="24"/>
          <w:szCs w:val="24"/>
          <w:lang w:eastAsia="pl-PL"/>
        </w:rPr>
        <w:t>Podania kandydatów o przyjęcie do Szkoły należy składać</w:t>
      </w:r>
      <w:r w:rsidR="00183430" w:rsidRPr="00994C72">
        <w:rPr>
          <w:rFonts w:asciiTheme="majorHAnsi" w:eastAsia="Times New Roman" w:hAnsiTheme="majorHAnsi" w:cstheme="majorHAnsi"/>
          <w:sz w:val="24"/>
          <w:szCs w:val="24"/>
          <w:lang w:eastAsia="pl-PL"/>
        </w:rPr>
        <w:t xml:space="preserve"> w terminie</w:t>
      </w:r>
      <w:r w:rsidRPr="00994C72">
        <w:rPr>
          <w:rFonts w:asciiTheme="majorHAnsi" w:eastAsia="Times New Roman" w:hAnsiTheme="majorHAnsi" w:cstheme="majorHAnsi"/>
          <w:sz w:val="24"/>
          <w:szCs w:val="24"/>
          <w:lang w:eastAsia="pl-PL"/>
        </w:rPr>
        <w:t xml:space="preserve"> do </w:t>
      </w:r>
      <w:bookmarkStart w:id="1" w:name="_Hlk114478134"/>
      <w:sdt>
        <w:sdtPr>
          <w:rPr>
            <w:rFonts w:asciiTheme="majorHAnsi" w:eastAsia="Times New Roman" w:hAnsiTheme="majorHAnsi" w:cstheme="majorHAnsi"/>
            <w:b/>
            <w:bCs/>
            <w:sz w:val="24"/>
            <w:szCs w:val="24"/>
            <w:lang w:eastAsia="pl-PL"/>
          </w:rPr>
          <w:alias w:val="Termin składania podań"/>
          <w:tag w:val=""/>
          <w:id w:val="-1250489327"/>
          <w:placeholder>
            <w:docPart w:val="5B080B1396F641DAA391B942A9A5FF58"/>
          </w:placeholder>
          <w:dataBinding w:prefixMappings="xmlns:ns0='http://schemas.microsoft.com/office/2006/coverPageProps' " w:xpath="/ns0:CoverPageProperties[1]/ns0:PublishDate[1]" w:storeItemID="{55AF091B-3C7A-41E3-B477-F2FDAA23CFDA}"/>
          <w:date w:fullDate="2023-03-30T00:00:00Z">
            <w:dateFormat w:val="dd.MM.yyyy"/>
            <w:lid w:val="pl-PL"/>
            <w:storeMappedDataAs w:val="dateTime"/>
            <w:calendar w:val="gregorian"/>
          </w:date>
        </w:sdtPr>
        <w:sdtEndPr/>
        <w:sdtContent>
          <w:r w:rsidR="00FA36A4">
            <w:rPr>
              <w:rFonts w:asciiTheme="majorHAnsi" w:eastAsia="Times New Roman" w:hAnsiTheme="majorHAnsi" w:cstheme="majorHAnsi"/>
              <w:b/>
              <w:bCs/>
              <w:sz w:val="24"/>
              <w:szCs w:val="24"/>
              <w:lang w:eastAsia="pl-PL"/>
            </w:rPr>
            <w:t>30.03.2023</w:t>
          </w:r>
        </w:sdtContent>
      </w:sdt>
      <w:bookmarkEnd w:id="1"/>
    </w:p>
    <w:p w14:paraId="131E44D2" w14:textId="77777777" w:rsidR="00FC4AB1" w:rsidRPr="00FC4AB1" w:rsidRDefault="00FC4AB1"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eastAsia="pl-PL"/>
        </w:rPr>
      </w:pPr>
      <w:r w:rsidRPr="00FC4AB1">
        <w:rPr>
          <w:rFonts w:asciiTheme="majorHAnsi" w:eastAsia="Times New Roman" w:hAnsiTheme="majorHAnsi" w:cstheme="majorHAnsi"/>
          <w:sz w:val="24"/>
          <w:szCs w:val="24"/>
          <w:lang w:eastAsia="pl-PL"/>
        </w:rPr>
        <w:t>a)</w:t>
      </w:r>
      <w:r w:rsidRPr="00FC4AB1">
        <w:rPr>
          <w:rFonts w:asciiTheme="majorHAnsi" w:eastAsia="Times New Roman" w:hAnsiTheme="majorHAnsi" w:cstheme="majorHAnsi"/>
          <w:sz w:val="24"/>
          <w:szCs w:val="24"/>
          <w:lang w:eastAsia="pl-PL"/>
        </w:rPr>
        <w:tab/>
        <w:t xml:space="preserve">osobiście w Sekretariacie Szkoły w Instytucie Niskich Temperatur i Badań Strukturalnych PAN przy ul. Okólnej 2 we Wrocławiu, w godzinach od 9:00 do 15:00 </w:t>
      </w:r>
    </w:p>
    <w:p w14:paraId="0B42DCFF" w14:textId="77777777" w:rsidR="00FC4AB1" w:rsidRPr="00FC4AB1" w:rsidRDefault="00FC4AB1"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eastAsia="pl-PL"/>
        </w:rPr>
      </w:pPr>
      <w:r w:rsidRPr="00FC4AB1">
        <w:rPr>
          <w:rFonts w:asciiTheme="majorHAnsi" w:eastAsia="Times New Roman" w:hAnsiTheme="majorHAnsi" w:cstheme="majorHAnsi"/>
          <w:sz w:val="24"/>
          <w:szCs w:val="24"/>
          <w:lang w:eastAsia="pl-PL"/>
        </w:rPr>
        <w:t>albo</w:t>
      </w:r>
    </w:p>
    <w:p w14:paraId="1F24D8AA" w14:textId="77777777" w:rsidR="00FC4AB1" w:rsidRPr="00FC4AB1" w:rsidRDefault="00FC4AB1"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eastAsia="pl-PL"/>
        </w:rPr>
      </w:pPr>
      <w:r w:rsidRPr="00FC4AB1">
        <w:rPr>
          <w:rFonts w:asciiTheme="majorHAnsi" w:eastAsia="Times New Roman" w:hAnsiTheme="majorHAnsi" w:cstheme="majorHAnsi"/>
          <w:sz w:val="24"/>
          <w:szCs w:val="24"/>
          <w:lang w:eastAsia="pl-PL"/>
        </w:rPr>
        <w:lastRenderedPageBreak/>
        <w:t>b)</w:t>
      </w:r>
      <w:r w:rsidRPr="00FC4AB1">
        <w:rPr>
          <w:rFonts w:asciiTheme="majorHAnsi" w:eastAsia="Times New Roman" w:hAnsiTheme="majorHAnsi" w:cstheme="majorHAnsi"/>
          <w:sz w:val="24"/>
          <w:szCs w:val="24"/>
          <w:lang w:eastAsia="pl-PL"/>
        </w:rPr>
        <w:tab/>
        <w:t>przesyłką pocztową rejestrowaną lub kurierską (decyduje data wpływu dokumentów do Sekretariatu Szkoły) na adres: WSD IPAN, ul. Okólna 2, 50-422 Wrocław</w:t>
      </w:r>
    </w:p>
    <w:p w14:paraId="6398A3CF" w14:textId="77777777" w:rsidR="00FC4AB1" w:rsidRPr="00FC4AB1" w:rsidRDefault="00FC4AB1"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eastAsia="pl-PL"/>
        </w:rPr>
      </w:pPr>
      <w:r w:rsidRPr="00FC4AB1">
        <w:rPr>
          <w:rFonts w:asciiTheme="majorHAnsi" w:eastAsia="Times New Roman" w:hAnsiTheme="majorHAnsi" w:cstheme="majorHAnsi"/>
          <w:sz w:val="24"/>
          <w:szCs w:val="24"/>
          <w:lang w:eastAsia="pl-PL"/>
        </w:rPr>
        <w:t>albo</w:t>
      </w:r>
    </w:p>
    <w:p w14:paraId="3A22C1DB" w14:textId="71D122EC" w:rsidR="00FC4AB1" w:rsidRDefault="00FC4AB1"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eastAsia="pl-PL"/>
        </w:rPr>
      </w:pPr>
      <w:r w:rsidRPr="00FC4AB1">
        <w:rPr>
          <w:rFonts w:asciiTheme="majorHAnsi" w:eastAsia="Times New Roman" w:hAnsiTheme="majorHAnsi" w:cstheme="majorHAnsi"/>
          <w:sz w:val="24"/>
          <w:szCs w:val="24"/>
          <w:lang w:eastAsia="pl-PL"/>
        </w:rPr>
        <w:t>c)</w:t>
      </w:r>
      <w:r w:rsidRPr="00FC4AB1">
        <w:rPr>
          <w:rFonts w:asciiTheme="majorHAnsi" w:eastAsia="Times New Roman" w:hAnsiTheme="majorHAnsi" w:cstheme="majorHAnsi"/>
          <w:sz w:val="24"/>
          <w:szCs w:val="24"/>
          <w:lang w:eastAsia="pl-PL"/>
        </w:rPr>
        <w:tab/>
        <w:t>elektronicznie na adres wsdipan@intibs.pl, przy czym oryginały dokumentów należy dostarczyć przed rozpoczęciem kształcenia (niedopełnienie tego wymogu będzie skutkowało skreśleniem z listy doktorantów).</w:t>
      </w:r>
    </w:p>
    <w:p w14:paraId="46979EEE" w14:textId="6273B690" w:rsidR="00A92082" w:rsidRPr="003066DF" w:rsidRDefault="00A92082" w:rsidP="00E52AA6">
      <w:pPr>
        <w:shd w:val="clear" w:color="auto" w:fill="FFFFFF"/>
        <w:spacing w:before="100" w:beforeAutospacing="1" w:after="100" w:afterAutospacing="1" w:line="360" w:lineRule="auto"/>
        <w:rPr>
          <w:rFonts w:asciiTheme="majorHAnsi" w:eastAsia="Times New Roman" w:hAnsiTheme="majorHAnsi" w:cstheme="majorHAnsi"/>
          <w:b/>
          <w:bCs/>
          <w:sz w:val="24"/>
          <w:szCs w:val="24"/>
          <w:lang w:eastAsia="pl-PL"/>
        </w:rPr>
      </w:pPr>
      <w:r w:rsidRPr="003066DF">
        <w:rPr>
          <w:rFonts w:asciiTheme="majorHAnsi" w:eastAsia="Times New Roman" w:hAnsiTheme="majorHAnsi" w:cstheme="majorHAnsi"/>
          <w:b/>
          <w:bCs/>
          <w:sz w:val="24"/>
          <w:szCs w:val="24"/>
          <w:lang w:eastAsia="pl-PL"/>
        </w:rPr>
        <w:t>Opis projektu badawczego i pracy doktorskiej</w:t>
      </w:r>
    </w:p>
    <w:sdt>
      <w:sdtPr>
        <w:rPr>
          <w:rFonts w:asciiTheme="majorHAnsi" w:eastAsia="Times New Roman" w:hAnsiTheme="majorHAnsi" w:cstheme="majorHAnsi"/>
          <w:bCs/>
          <w:sz w:val="24"/>
          <w:szCs w:val="24"/>
          <w:lang w:eastAsia="pl-PL"/>
        </w:rPr>
        <w:id w:val="632212716"/>
        <w:placeholder>
          <w:docPart w:val="3D16E5BC5252495AAE7BB511D84EA490"/>
        </w:placeholder>
        <w15:color w:val="3366FF"/>
        <w:text/>
      </w:sdtPr>
      <w:sdtEndPr/>
      <w:sdtContent>
        <w:p w14:paraId="461D91F9" w14:textId="77777777" w:rsidR="00B723FF" w:rsidRDefault="00B723FF" w:rsidP="00B723FF">
          <w:pPr>
            <w:shd w:val="clear" w:color="auto" w:fill="FFFFFF"/>
            <w:spacing w:before="100" w:beforeAutospacing="1" w:after="100" w:afterAutospacing="1" w:line="360" w:lineRule="auto"/>
            <w:jc w:val="both"/>
            <w:rPr>
              <w:rFonts w:asciiTheme="majorHAnsi" w:eastAsia="Times New Roman" w:hAnsiTheme="majorHAnsi" w:cstheme="majorHAnsi"/>
              <w:bCs/>
              <w:sz w:val="24"/>
              <w:szCs w:val="24"/>
              <w:lang w:eastAsia="pl-PL"/>
            </w:rPr>
          </w:pPr>
          <w:r w:rsidRPr="00787509">
            <w:rPr>
              <w:rFonts w:asciiTheme="majorHAnsi" w:eastAsia="Times New Roman" w:hAnsiTheme="majorHAnsi" w:cstheme="majorHAnsi"/>
              <w:bCs/>
              <w:sz w:val="24"/>
              <w:szCs w:val="24"/>
              <w:lang w:eastAsia="pl-PL"/>
            </w:rPr>
            <w:t xml:space="preserve">Celem projektu jest zbadanie zjawiska transferu energii (FRET), przy użyciu luminescencyjnych </w:t>
          </w:r>
          <w:proofErr w:type="spellStart"/>
          <w:r w:rsidRPr="00787509">
            <w:rPr>
              <w:rFonts w:asciiTheme="majorHAnsi" w:eastAsia="Times New Roman" w:hAnsiTheme="majorHAnsi" w:cstheme="majorHAnsi"/>
              <w:bCs/>
              <w:sz w:val="24"/>
              <w:szCs w:val="24"/>
              <w:lang w:eastAsia="pl-PL"/>
            </w:rPr>
            <w:t>nanokryształów</w:t>
          </w:r>
          <w:proofErr w:type="spellEnd"/>
          <w:r w:rsidRPr="00787509">
            <w:rPr>
              <w:rFonts w:asciiTheme="majorHAnsi" w:eastAsia="Times New Roman" w:hAnsiTheme="majorHAnsi" w:cstheme="majorHAnsi"/>
              <w:bCs/>
              <w:sz w:val="24"/>
              <w:szCs w:val="24"/>
              <w:lang w:eastAsia="pl-PL"/>
            </w:rPr>
            <w:t xml:space="preserve"> domieszkowanych jonami lantanowców jako donorów w sekwencjonowaniu pojedynczej nici DNA. W pierwszym etapie projektu zostaną zsyntezowane luminescencyjne </w:t>
          </w:r>
          <w:proofErr w:type="spellStart"/>
          <w:r w:rsidRPr="00787509">
            <w:rPr>
              <w:rFonts w:asciiTheme="majorHAnsi" w:eastAsia="Times New Roman" w:hAnsiTheme="majorHAnsi" w:cstheme="majorHAnsi"/>
              <w:bCs/>
              <w:sz w:val="24"/>
              <w:szCs w:val="24"/>
              <w:lang w:eastAsia="pl-PL"/>
            </w:rPr>
            <w:t>nano</w:t>
          </w:r>
          <w:proofErr w:type="spellEnd"/>
          <w:r w:rsidRPr="00787509">
            <w:rPr>
              <w:rFonts w:asciiTheme="majorHAnsi" w:eastAsia="Times New Roman" w:hAnsiTheme="majorHAnsi" w:cstheme="majorHAnsi"/>
              <w:bCs/>
              <w:sz w:val="24"/>
              <w:szCs w:val="24"/>
              <w:lang w:eastAsia="pl-PL"/>
            </w:rPr>
            <w:t xml:space="preserve">-/mikro-kryształy, które następnie zostaną scharakteryzowane pod względem ich właściwości strukturalnych, morfologicznych oraz spektroskopowych. Dla uzyskanych materiałów zostaną przeprowadzone również szczegółowe analizy mające na celu uzyskanie konkretnych, unikalnych cech, takich jak odpowiednie widma emisji </w:t>
          </w:r>
          <w:proofErr w:type="spellStart"/>
          <w:r w:rsidRPr="00787509">
            <w:rPr>
              <w:rFonts w:asciiTheme="majorHAnsi" w:eastAsia="Times New Roman" w:hAnsiTheme="majorHAnsi" w:cstheme="majorHAnsi"/>
              <w:bCs/>
              <w:sz w:val="24"/>
              <w:szCs w:val="24"/>
              <w:lang w:eastAsia="pl-PL"/>
            </w:rPr>
            <w:t>antystokesowskiej</w:t>
          </w:r>
          <w:proofErr w:type="spellEnd"/>
          <w:r w:rsidRPr="00787509">
            <w:rPr>
              <w:rFonts w:asciiTheme="majorHAnsi" w:eastAsia="Times New Roman" w:hAnsiTheme="majorHAnsi" w:cstheme="majorHAnsi"/>
              <w:bCs/>
              <w:sz w:val="24"/>
              <w:szCs w:val="24"/>
              <w:lang w:eastAsia="pl-PL"/>
            </w:rPr>
            <w:t xml:space="preserve"> oraz wydajny transfer energii do wybranych molekuł akceptora. Opracowana zostanie dedykowana aparatura do badania widm emisji w funkcji temperatury oraz mocy promieniowania wzbudzającego z wykorzystaniem mikroskopu fluorescencyjnego, komory temperaturowej oraz liczników fotonów, dzięki czemu zautomatyzowane zostaną niektóre rutynowe pomiary. Jednocześnie opracowane zostaną instrumenty optyczne do rejestracji i analizy czasowo rozdzielczego 4-kanałowego FRET.</w:t>
          </w:r>
        </w:p>
      </w:sdtContent>
    </w:sdt>
    <w:p w14:paraId="489F0901" w14:textId="77777777" w:rsidR="00A92082" w:rsidRPr="00994C72" w:rsidRDefault="00A92082" w:rsidP="00E52AA6">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r w:rsidRPr="00994C72">
        <w:rPr>
          <w:rFonts w:asciiTheme="majorHAnsi" w:eastAsia="Times New Roman" w:hAnsiTheme="majorHAnsi" w:cstheme="majorHAnsi"/>
          <w:b/>
          <w:sz w:val="24"/>
          <w:szCs w:val="24"/>
          <w:lang w:eastAsia="pl-PL"/>
        </w:rPr>
        <w:t xml:space="preserve">Dodatkowe informacje </w:t>
      </w:r>
    </w:p>
    <w:p w14:paraId="6BA5327D" w14:textId="1F20D32D" w:rsidR="00D57DC0" w:rsidRPr="00994C72" w:rsidRDefault="00D57DC0" w:rsidP="00D57DC0">
      <w:pPr>
        <w:shd w:val="clear" w:color="auto" w:fill="FFFFFF"/>
        <w:spacing w:before="100" w:beforeAutospacing="1" w:after="100" w:afterAutospacing="1" w:line="360" w:lineRule="auto"/>
        <w:rPr>
          <w:rFonts w:asciiTheme="majorHAnsi" w:eastAsia="Times New Roman" w:hAnsiTheme="majorHAnsi" w:cstheme="majorHAnsi"/>
          <w:bCs/>
          <w:sz w:val="24"/>
          <w:szCs w:val="24"/>
          <w:lang w:eastAsia="pl-PL"/>
        </w:rPr>
      </w:pPr>
      <w:r w:rsidRPr="00994C72">
        <w:rPr>
          <w:rFonts w:asciiTheme="majorHAnsi" w:eastAsia="Times New Roman" w:hAnsiTheme="majorHAnsi" w:cstheme="majorHAnsi"/>
          <w:bCs/>
          <w:sz w:val="24"/>
          <w:szCs w:val="24"/>
          <w:lang w:eastAsia="pl-PL"/>
        </w:rPr>
        <w:t>W celu uzyskania dodatkowych informacji, pytania prosimy kierować do kierownika projektu</w:t>
      </w:r>
      <w:sdt>
        <w:sdtPr>
          <w:rPr>
            <w:rFonts w:asciiTheme="majorHAnsi" w:eastAsia="Times New Roman" w:hAnsiTheme="majorHAnsi" w:cstheme="majorHAnsi"/>
            <w:bCs/>
            <w:sz w:val="24"/>
            <w:szCs w:val="24"/>
            <w:lang w:eastAsia="pl-PL"/>
          </w:rPr>
          <w:id w:val="64847047"/>
          <w:placeholder>
            <w:docPart w:val="8F5FE8E7147B48DB89A07194860AAC2B"/>
          </w:placeholder>
          <w15:color w:val="3366FF"/>
          <w:text/>
        </w:sdtPr>
        <w:sdtEndPr/>
        <w:sdtContent>
          <w:r>
            <w:rPr>
              <w:rFonts w:asciiTheme="majorHAnsi" w:eastAsia="Times New Roman" w:hAnsiTheme="majorHAnsi" w:cstheme="majorHAnsi"/>
              <w:bCs/>
              <w:sz w:val="24"/>
              <w:szCs w:val="24"/>
              <w:lang w:eastAsia="pl-PL"/>
            </w:rPr>
            <w:t xml:space="preserve"> prof. dr hab. Artura Bednarkiewicza</w:t>
          </w:r>
        </w:sdtContent>
      </w:sdt>
      <w:r w:rsidRPr="00994C72">
        <w:rPr>
          <w:rFonts w:asciiTheme="majorHAnsi" w:eastAsia="Times New Roman" w:hAnsiTheme="majorHAnsi" w:cstheme="majorHAnsi"/>
          <w:bCs/>
          <w:sz w:val="24"/>
          <w:szCs w:val="24"/>
          <w:lang w:eastAsia="pl-PL"/>
        </w:rPr>
        <w:t xml:space="preserve"> (email: </w:t>
      </w:r>
      <w:sdt>
        <w:sdtPr>
          <w:rPr>
            <w:rFonts w:asciiTheme="majorHAnsi" w:eastAsia="Times New Roman" w:hAnsiTheme="majorHAnsi" w:cstheme="majorHAnsi"/>
            <w:bCs/>
            <w:sz w:val="24"/>
            <w:szCs w:val="24"/>
            <w:lang w:eastAsia="pl-PL"/>
          </w:rPr>
          <w:id w:val="-1603875433"/>
          <w:placeholder>
            <w:docPart w:val="B42589490D9D493C9328D368F6F86183"/>
          </w:placeholder>
          <w15:color w:val="3366FF"/>
          <w:text/>
        </w:sdtPr>
        <w:sdtEndPr/>
        <w:sdtContent>
          <w:r>
            <w:rPr>
              <w:rFonts w:asciiTheme="majorHAnsi" w:eastAsia="Times New Roman" w:hAnsiTheme="majorHAnsi" w:cstheme="majorHAnsi"/>
              <w:bCs/>
              <w:sz w:val="24"/>
              <w:szCs w:val="24"/>
              <w:lang w:eastAsia="pl-PL"/>
            </w:rPr>
            <w:t>a.bednarkiewicz@intibs.pl</w:t>
          </w:r>
        </w:sdtContent>
      </w:sdt>
      <w:r w:rsidRPr="00994C72">
        <w:rPr>
          <w:rFonts w:asciiTheme="majorHAnsi" w:eastAsia="Times New Roman" w:hAnsiTheme="majorHAnsi" w:cstheme="majorHAnsi"/>
          <w:bCs/>
          <w:sz w:val="24"/>
          <w:szCs w:val="24"/>
          <w:lang w:eastAsia="pl-PL"/>
        </w:rPr>
        <w:t xml:space="preserve">, tel. +48 71 </w:t>
      </w:r>
      <w:sdt>
        <w:sdtPr>
          <w:rPr>
            <w:rFonts w:asciiTheme="majorHAnsi" w:eastAsia="Times New Roman" w:hAnsiTheme="majorHAnsi" w:cstheme="majorHAnsi"/>
            <w:bCs/>
            <w:sz w:val="24"/>
            <w:szCs w:val="24"/>
            <w:lang w:eastAsia="pl-PL"/>
          </w:rPr>
          <w:id w:val="1922831760"/>
          <w:placeholder>
            <w:docPart w:val="74F69F09D12B4677B8CC1BD7CEB51220"/>
          </w:placeholder>
          <w15:color w:val="3366FF"/>
          <w:text/>
        </w:sdtPr>
        <w:sdtEndPr/>
        <w:sdtContent>
          <w:r>
            <w:rPr>
              <w:rFonts w:asciiTheme="majorHAnsi" w:eastAsia="Times New Roman" w:hAnsiTheme="majorHAnsi" w:cstheme="majorHAnsi"/>
              <w:bCs/>
              <w:sz w:val="24"/>
              <w:szCs w:val="24"/>
              <w:lang w:eastAsia="pl-PL"/>
            </w:rPr>
            <w:t>3954291</w:t>
          </w:r>
        </w:sdtContent>
      </w:sdt>
      <w:r>
        <w:rPr>
          <w:rFonts w:asciiTheme="majorHAnsi" w:eastAsia="Times New Roman" w:hAnsiTheme="majorHAnsi" w:cstheme="majorHAnsi"/>
          <w:bCs/>
          <w:sz w:val="24"/>
          <w:szCs w:val="24"/>
          <w:lang w:eastAsia="pl-PL"/>
        </w:rPr>
        <w:t>).</w:t>
      </w:r>
    </w:p>
    <w:p w14:paraId="47AC4247" w14:textId="4E280354" w:rsidR="009E0CCD" w:rsidRPr="00994C72" w:rsidRDefault="00C66986" w:rsidP="00E52AA6">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r w:rsidRPr="00994C72">
        <w:rPr>
          <w:rFonts w:asciiTheme="majorHAnsi" w:eastAsia="Times New Roman" w:hAnsiTheme="majorHAnsi" w:cstheme="majorHAnsi"/>
          <w:b/>
          <w:sz w:val="24"/>
          <w:szCs w:val="24"/>
          <w:lang w:eastAsia="pl-PL"/>
        </w:rPr>
        <w:t>Dane osobowe</w:t>
      </w:r>
    </w:p>
    <w:p w14:paraId="367784D2" w14:textId="2E276F61" w:rsidR="00FC4AB1" w:rsidRDefault="00C45A6E"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eastAsia="pl-PL"/>
        </w:rPr>
      </w:pPr>
      <w:r w:rsidRPr="00994C72">
        <w:rPr>
          <w:rFonts w:asciiTheme="majorHAnsi" w:eastAsia="Times New Roman" w:hAnsiTheme="majorHAnsi" w:cstheme="majorHAnsi"/>
          <w:sz w:val="24"/>
          <w:szCs w:val="24"/>
          <w:lang w:eastAsia="pl-PL"/>
        </w:rPr>
        <w:t xml:space="preserve">Pani/Pana dane osobowe są gromadzone i przetwarzane przez </w:t>
      </w:r>
      <w:r w:rsidR="00B94842" w:rsidRPr="00994C72">
        <w:rPr>
          <w:rFonts w:asciiTheme="majorHAnsi" w:eastAsia="Times New Roman" w:hAnsiTheme="majorHAnsi" w:cstheme="majorHAnsi"/>
          <w:sz w:val="24"/>
          <w:szCs w:val="24"/>
          <w:lang w:eastAsia="pl-PL"/>
        </w:rPr>
        <w:t xml:space="preserve">Wrocławską Szkołę Instytutów </w:t>
      </w:r>
      <w:r w:rsidR="0067760A" w:rsidRPr="00994C72">
        <w:rPr>
          <w:rFonts w:asciiTheme="majorHAnsi" w:eastAsia="Times New Roman" w:hAnsiTheme="majorHAnsi" w:cstheme="majorHAnsi"/>
          <w:sz w:val="24"/>
          <w:szCs w:val="24"/>
          <w:lang w:eastAsia="pl-PL"/>
        </w:rPr>
        <w:t xml:space="preserve">Polskiej Akademii Nauk we </w:t>
      </w:r>
      <w:r w:rsidRPr="00994C72">
        <w:rPr>
          <w:rFonts w:asciiTheme="majorHAnsi" w:eastAsia="Times New Roman" w:hAnsiTheme="majorHAnsi" w:cstheme="majorHAnsi"/>
          <w:sz w:val="24"/>
          <w:szCs w:val="24"/>
          <w:lang w:eastAsia="pl-PL"/>
        </w:rPr>
        <w:t xml:space="preserve">Wrocławiu zgodnie z informacją o przetwarzaniu danych osobowych dostępną na stronie: </w:t>
      </w:r>
      <w:hyperlink r:id="rId15" w:history="1">
        <w:r w:rsidR="00C66986" w:rsidRPr="00994C72">
          <w:rPr>
            <w:rStyle w:val="Hipercze"/>
            <w:rFonts w:asciiTheme="majorHAnsi" w:eastAsia="Times New Roman" w:hAnsiTheme="majorHAnsi" w:cstheme="majorHAnsi"/>
            <w:sz w:val="24"/>
            <w:szCs w:val="24"/>
            <w:lang w:eastAsia="pl-PL"/>
          </w:rPr>
          <w:t>https://bip.intibs.pl/artykuly/173/rodo</w:t>
        </w:r>
      </w:hyperlink>
      <w:r w:rsidR="00C66986" w:rsidRPr="00994C72">
        <w:rPr>
          <w:rFonts w:asciiTheme="majorHAnsi" w:eastAsia="Times New Roman" w:hAnsiTheme="majorHAnsi" w:cstheme="majorHAnsi"/>
          <w:sz w:val="24"/>
          <w:szCs w:val="24"/>
          <w:lang w:eastAsia="pl-PL"/>
        </w:rPr>
        <w:t xml:space="preserve">. </w:t>
      </w:r>
    </w:p>
    <w:p w14:paraId="39E89B41" w14:textId="77777777" w:rsidR="00FC4AB1" w:rsidRDefault="00FC4AB1" w:rsidP="00E52AA6">
      <w:pPr>
        <w:spacing w:line="360" w:lineRule="auto"/>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br w:type="page"/>
      </w:r>
    </w:p>
    <w:p w14:paraId="0A605ED6" w14:textId="77777777" w:rsidR="00FC4AB1" w:rsidRPr="00FC4AB1" w:rsidRDefault="00FC4AB1" w:rsidP="00E52AA6">
      <w:pPr>
        <w:shd w:val="clear" w:color="auto" w:fill="FFFFFF"/>
        <w:spacing w:before="100" w:beforeAutospacing="1" w:after="100" w:afterAutospacing="1" w:line="360" w:lineRule="auto"/>
        <w:jc w:val="center"/>
        <w:rPr>
          <w:rFonts w:asciiTheme="majorHAnsi" w:eastAsia="Times New Roman" w:hAnsiTheme="majorHAnsi" w:cstheme="majorHAnsi"/>
          <w:b/>
          <w:bCs/>
          <w:sz w:val="24"/>
          <w:szCs w:val="24"/>
          <w:lang w:val="en-US" w:eastAsia="pl-PL"/>
        </w:rPr>
      </w:pPr>
      <w:r w:rsidRPr="00FC4AB1">
        <w:rPr>
          <w:rFonts w:asciiTheme="majorHAnsi" w:eastAsia="Times New Roman" w:hAnsiTheme="majorHAnsi" w:cstheme="majorHAnsi"/>
          <w:b/>
          <w:bCs/>
          <w:sz w:val="24"/>
          <w:szCs w:val="24"/>
          <w:lang w:val="en-US" w:eastAsia="pl-PL"/>
        </w:rPr>
        <w:lastRenderedPageBreak/>
        <w:t>SPECIAL RECRUITMENT TO THE DOCTORAL SCHOOL FOR PhD STUDENT -  SCHOLARSHIP HOLDER IN A RESEARCH PROJECT</w:t>
      </w:r>
    </w:p>
    <w:p w14:paraId="2E22F509" w14:textId="5543D334" w:rsidR="00FC4AB1" w:rsidRDefault="00FC4AB1" w:rsidP="005159CE">
      <w:pPr>
        <w:pStyle w:val="Bezodstpw"/>
        <w:spacing w:line="360" w:lineRule="auto"/>
        <w:ind w:left="1134" w:hanging="1134"/>
        <w:rPr>
          <w:rFonts w:asciiTheme="majorHAnsi" w:hAnsiTheme="majorHAnsi" w:cstheme="majorHAnsi"/>
          <w:b/>
          <w:bCs/>
          <w:sz w:val="24"/>
          <w:szCs w:val="24"/>
          <w:lang w:val="en-US" w:eastAsia="pl-PL"/>
        </w:rPr>
      </w:pPr>
      <w:r w:rsidRPr="00E52AA6">
        <w:rPr>
          <w:rFonts w:asciiTheme="majorHAnsi" w:hAnsiTheme="majorHAnsi" w:cstheme="majorHAnsi"/>
          <w:sz w:val="24"/>
          <w:szCs w:val="24"/>
          <w:lang w:val="en-US" w:eastAsia="pl-PL"/>
        </w:rPr>
        <w:t xml:space="preserve">Institution: </w:t>
      </w:r>
      <w:r w:rsidRPr="00E52AA6">
        <w:rPr>
          <w:rFonts w:asciiTheme="majorHAnsi" w:hAnsiTheme="majorHAnsi" w:cstheme="majorHAnsi"/>
          <w:sz w:val="24"/>
          <w:szCs w:val="24"/>
          <w:lang w:val="en-US" w:eastAsia="pl-PL"/>
        </w:rPr>
        <w:tab/>
      </w:r>
      <w:r w:rsidRPr="00E52AA6">
        <w:rPr>
          <w:rFonts w:asciiTheme="majorHAnsi" w:hAnsiTheme="majorHAnsi" w:cstheme="majorHAnsi"/>
          <w:b/>
          <w:bCs/>
          <w:sz w:val="24"/>
          <w:szCs w:val="24"/>
          <w:lang w:val="en-US" w:eastAsia="pl-PL"/>
        </w:rPr>
        <w:t>Institute of Low Temperature and Structural Research, Polish Academy of Sciences, Wrocław Doctoral School of Institutes of Polish Academy of Sciences</w:t>
      </w:r>
    </w:p>
    <w:p w14:paraId="260A4E47" w14:textId="073F3DAD" w:rsidR="005159CE" w:rsidRPr="00E52AA6" w:rsidRDefault="005159CE" w:rsidP="005159CE">
      <w:pPr>
        <w:pStyle w:val="Bezodstpw"/>
        <w:spacing w:line="360" w:lineRule="auto"/>
        <w:ind w:left="1134" w:hanging="1134"/>
        <w:rPr>
          <w:rFonts w:asciiTheme="majorHAnsi" w:hAnsiTheme="majorHAnsi" w:cstheme="majorHAnsi"/>
          <w:sz w:val="24"/>
          <w:szCs w:val="24"/>
          <w:lang w:val="en-US" w:eastAsia="pl-PL"/>
        </w:rPr>
      </w:pPr>
      <w:r w:rsidRPr="007B722C">
        <w:rPr>
          <w:rFonts w:asciiTheme="majorHAnsi" w:hAnsiTheme="majorHAnsi" w:cstheme="majorHAnsi"/>
          <w:sz w:val="24"/>
          <w:szCs w:val="24"/>
          <w:lang w:val="en-US" w:eastAsia="pl-PL"/>
        </w:rPr>
        <w:t>City:</w:t>
      </w:r>
      <w:r>
        <w:rPr>
          <w:rFonts w:asciiTheme="majorHAnsi" w:hAnsiTheme="majorHAnsi" w:cstheme="majorHAnsi"/>
          <w:b/>
          <w:bCs/>
          <w:sz w:val="24"/>
          <w:szCs w:val="24"/>
          <w:lang w:val="en-US" w:eastAsia="pl-PL"/>
        </w:rPr>
        <w:t xml:space="preserve"> Wroclaw</w:t>
      </w:r>
    </w:p>
    <w:p w14:paraId="0E1F2414" w14:textId="0234D1C9" w:rsidR="00FC4AB1" w:rsidRPr="00E52AA6" w:rsidRDefault="00FC4AB1" w:rsidP="00E52AA6">
      <w:pPr>
        <w:pStyle w:val="Bezodstpw"/>
        <w:spacing w:line="360" w:lineRule="auto"/>
        <w:rPr>
          <w:rFonts w:asciiTheme="majorHAnsi" w:hAnsiTheme="majorHAnsi" w:cstheme="majorHAnsi"/>
          <w:sz w:val="24"/>
          <w:szCs w:val="24"/>
          <w:lang w:val="en-US" w:eastAsia="pl-PL"/>
        </w:rPr>
      </w:pPr>
      <w:r w:rsidRPr="007B722C">
        <w:rPr>
          <w:rFonts w:asciiTheme="majorHAnsi" w:hAnsiTheme="majorHAnsi" w:cstheme="majorHAnsi"/>
          <w:sz w:val="24"/>
          <w:szCs w:val="24"/>
          <w:lang w:val="en-US" w:eastAsia="pl-PL"/>
        </w:rPr>
        <w:t>Position</w:t>
      </w:r>
      <w:r w:rsidRPr="00E52AA6">
        <w:rPr>
          <w:rFonts w:asciiTheme="majorHAnsi" w:hAnsiTheme="majorHAnsi" w:cstheme="majorHAnsi"/>
          <w:sz w:val="24"/>
          <w:szCs w:val="24"/>
          <w:lang w:val="en-US" w:eastAsia="pl-PL"/>
        </w:rPr>
        <w:t xml:space="preserve">: </w:t>
      </w:r>
      <w:r w:rsidRPr="00E52AA6">
        <w:rPr>
          <w:rFonts w:asciiTheme="majorHAnsi" w:hAnsiTheme="majorHAnsi" w:cstheme="majorHAnsi"/>
          <w:b/>
          <w:bCs/>
          <w:sz w:val="24"/>
          <w:szCs w:val="24"/>
          <w:lang w:val="en-US" w:eastAsia="pl-PL"/>
        </w:rPr>
        <w:t>PhD student – scholarship holder in the NCN research project</w:t>
      </w:r>
    </w:p>
    <w:p w14:paraId="5BB7C385" w14:textId="5EF445F2" w:rsidR="00FC4AB1" w:rsidRPr="00E52AA6" w:rsidRDefault="00FC4AB1" w:rsidP="00E52AA6">
      <w:pPr>
        <w:pStyle w:val="Bezodstpw"/>
        <w:spacing w:line="360" w:lineRule="auto"/>
        <w:rPr>
          <w:rFonts w:asciiTheme="majorHAnsi" w:hAnsiTheme="majorHAnsi" w:cstheme="majorHAnsi"/>
          <w:sz w:val="24"/>
          <w:szCs w:val="24"/>
          <w:lang w:val="en-US" w:eastAsia="pl-PL"/>
        </w:rPr>
      </w:pPr>
      <w:r w:rsidRPr="00E52AA6">
        <w:rPr>
          <w:rFonts w:asciiTheme="majorHAnsi" w:hAnsiTheme="majorHAnsi" w:cstheme="majorHAnsi"/>
          <w:sz w:val="24"/>
          <w:szCs w:val="24"/>
          <w:lang w:val="en-US" w:eastAsia="pl-PL"/>
        </w:rPr>
        <w:t xml:space="preserve">Scientific discipline: </w:t>
      </w:r>
      <w:r w:rsidR="007C0043" w:rsidRPr="00411202">
        <w:rPr>
          <w:rFonts w:asciiTheme="majorHAnsi" w:hAnsiTheme="majorHAnsi" w:cstheme="majorHAnsi"/>
          <w:b/>
          <w:bCs/>
          <w:sz w:val="24"/>
          <w:szCs w:val="24"/>
          <w:lang w:val="en-US" w:eastAsia="pl-PL"/>
        </w:rPr>
        <w:t>Chemical Sciences</w:t>
      </w:r>
    </w:p>
    <w:p w14:paraId="33D49E42" w14:textId="008F2F7C" w:rsidR="00FC4AB1" w:rsidRPr="00E52AA6" w:rsidRDefault="00FC4AB1" w:rsidP="00E52AA6">
      <w:pPr>
        <w:pStyle w:val="Bezodstpw"/>
        <w:spacing w:line="360" w:lineRule="auto"/>
        <w:rPr>
          <w:rFonts w:asciiTheme="majorHAnsi" w:hAnsiTheme="majorHAnsi" w:cstheme="majorHAnsi"/>
          <w:sz w:val="24"/>
          <w:szCs w:val="24"/>
          <w:lang w:val="en-US" w:eastAsia="pl-PL"/>
        </w:rPr>
      </w:pPr>
      <w:r w:rsidRPr="00E52AA6">
        <w:rPr>
          <w:rFonts w:asciiTheme="majorHAnsi" w:hAnsiTheme="majorHAnsi" w:cstheme="majorHAnsi"/>
          <w:sz w:val="24"/>
          <w:szCs w:val="24"/>
          <w:lang w:val="en-US" w:eastAsia="pl-PL"/>
        </w:rPr>
        <w:t xml:space="preserve">Date of announcement: </w:t>
      </w:r>
      <w:sdt>
        <w:sdtPr>
          <w:rPr>
            <w:rFonts w:asciiTheme="majorHAnsi" w:hAnsiTheme="majorHAnsi" w:cstheme="majorHAnsi"/>
            <w:b/>
            <w:bCs/>
            <w:sz w:val="24"/>
            <w:szCs w:val="24"/>
            <w:lang w:val="en-US" w:eastAsia="pl-PL"/>
          </w:rPr>
          <w:id w:val="-1130703822"/>
          <w:placeholder>
            <w:docPart w:val="DD9AC98D34804B4E829292D58A76486E"/>
          </w:placeholder>
          <w15:color w:val="3366FF"/>
          <w:date w:fullDate="2023-02-28T00:00:00Z">
            <w:dateFormat w:val="dd.MM.yyyy"/>
            <w:lid w:val="pl-PL"/>
            <w:storeMappedDataAs w:val="dateTime"/>
            <w:calendar w:val="gregorian"/>
          </w:date>
        </w:sdtPr>
        <w:sdtEndPr/>
        <w:sdtContent>
          <w:r w:rsidR="00531321" w:rsidRPr="00FA36A4">
            <w:rPr>
              <w:rFonts w:asciiTheme="majorHAnsi" w:hAnsiTheme="majorHAnsi" w:cstheme="majorHAnsi"/>
              <w:b/>
              <w:bCs/>
              <w:sz w:val="24"/>
              <w:szCs w:val="24"/>
              <w:lang w:val="en-US" w:eastAsia="pl-PL"/>
            </w:rPr>
            <w:t>2</w:t>
          </w:r>
          <w:r w:rsidR="00FA36A4">
            <w:rPr>
              <w:rFonts w:asciiTheme="majorHAnsi" w:hAnsiTheme="majorHAnsi" w:cstheme="majorHAnsi"/>
              <w:b/>
              <w:bCs/>
              <w:sz w:val="24"/>
              <w:szCs w:val="24"/>
              <w:lang w:val="en-US" w:eastAsia="pl-PL"/>
            </w:rPr>
            <w:t>8</w:t>
          </w:r>
          <w:r w:rsidR="00531321" w:rsidRPr="00FA36A4">
            <w:rPr>
              <w:rFonts w:asciiTheme="majorHAnsi" w:hAnsiTheme="majorHAnsi" w:cstheme="majorHAnsi"/>
              <w:b/>
              <w:bCs/>
              <w:sz w:val="24"/>
              <w:szCs w:val="24"/>
              <w:lang w:val="en-US" w:eastAsia="pl-PL"/>
            </w:rPr>
            <w:t>.02.2023</w:t>
          </w:r>
        </w:sdtContent>
      </w:sdt>
    </w:p>
    <w:p w14:paraId="7EC814C0" w14:textId="34F6F510" w:rsidR="00FC4AB1" w:rsidRPr="00E52AA6" w:rsidRDefault="00FC4AB1" w:rsidP="00E52AA6">
      <w:pPr>
        <w:pStyle w:val="Bezodstpw"/>
        <w:spacing w:line="360" w:lineRule="auto"/>
        <w:rPr>
          <w:rFonts w:asciiTheme="majorHAnsi" w:hAnsiTheme="majorHAnsi" w:cstheme="majorHAnsi"/>
          <w:sz w:val="24"/>
          <w:szCs w:val="24"/>
          <w:lang w:val="en-US" w:eastAsia="pl-PL"/>
        </w:rPr>
      </w:pPr>
      <w:r w:rsidRPr="00E52AA6">
        <w:rPr>
          <w:rFonts w:asciiTheme="majorHAnsi" w:hAnsiTheme="majorHAnsi" w:cstheme="majorHAnsi"/>
          <w:sz w:val="24"/>
          <w:szCs w:val="24"/>
          <w:lang w:val="en-US" w:eastAsia="pl-PL"/>
        </w:rPr>
        <w:t xml:space="preserve">Application deadline: </w:t>
      </w:r>
      <w:sdt>
        <w:sdtPr>
          <w:rPr>
            <w:rFonts w:asciiTheme="majorHAnsi" w:eastAsia="Times New Roman" w:hAnsiTheme="majorHAnsi" w:cstheme="majorHAnsi"/>
            <w:b/>
            <w:bCs/>
            <w:sz w:val="24"/>
            <w:szCs w:val="24"/>
            <w:lang w:val="en-US" w:eastAsia="pl-PL"/>
          </w:rPr>
          <w:alias w:val="Termin składania podań - minimum 30 dni"/>
          <w:tag w:val=""/>
          <w:id w:val="1891761049"/>
          <w:placeholder>
            <w:docPart w:val="80E21D4C8A3E4A2CA0A79038D2D0991B"/>
          </w:placeholder>
          <w:dataBinding w:prefixMappings="xmlns:ns0='http://schemas.microsoft.com/office/2006/coverPageProps' " w:xpath="/ns0:CoverPageProperties[1]/ns0:PublishDate[1]" w:storeItemID="{55AF091B-3C7A-41E3-B477-F2FDAA23CFDA}"/>
          <w15:color w:val="3366FF"/>
          <w:date w:fullDate="2023-03-30T00:00:00Z">
            <w:dateFormat w:val="dd.MM.yyyy"/>
            <w:lid w:val="pl-PL"/>
            <w:storeMappedDataAs w:val="dateTime"/>
            <w:calendar w:val="gregorian"/>
          </w:date>
        </w:sdtPr>
        <w:sdtEndPr/>
        <w:sdtContent>
          <w:r w:rsidR="00FA36A4" w:rsidRPr="00FA36A4">
            <w:rPr>
              <w:rFonts w:asciiTheme="majorHAnsi" w:eastAsia="Times New Roman" w:hAnsiTheme="majorHAnsi" w:cstheme="majorHAnsi"/>
              <w:b/>
              <w:bCs/>
              <w:sz w:val="24"/>
              <w:szCs w:val="24"/>
              <w:lang w:val="en-US" w:eastAsia="pl-PL"/>
            </w:rPr>
            <w:t>30.03.2023</w:t>
          </w:r>
        </w:sdtContent>
      </w:sdt>
    </w:p>
    <w:p w14:paraId="5CD11497" w14:textId="6FC6DB72" w:rsidR="00FC4AB1" w:rsidRPr="00E52AA6" w:rsidRDefault="00FC4AB1" w:rsidP="00E52AA6">
      <w:pPr>
        <w:pStyle w:val="Bezodstpw"/>
        <w:spacing w:line="360" w:lineRule="auto"/>
        <w:rPr>
          <w:rFonts w:asciiTheme="majorHAnsi" w:hAnsiTheme="majorHAnsi" w:cstheme="majorHAnsi"/>
          <w:sz w:val="24"/>
          <w:szCs w:val="24"/>
          <w:lang w:val="en-US" w:eastAsia="pl-PL"/>
        </w:rPr>
      </w:pPr>
      <w:r w:rsidRPr="00E52AA6">
        <w:rPr>
          <w:rFonts w:asciiTheme="majorHAnsi" w:hAnsiTheme="majorHAnsi" w:cstheme="majorHAnsi"/>
          <w:sz w:val="24"/>
          <w:szCs w:val="24"/>
          <w:lang w:val="en-US" w:eastAsia="pl-PL"/>
        </w:rPr>
        <w:t xml:space="preserve">Date of competition settlement: </w:t>
      </w:r>
      <w:sdt>
        <w:sdtPr>
          <w:rPr>
            <w:rFonts w:asciiTheme="majorHAnsi" w:hAnsiTheme="majorHAnsi" w:cstheme="majorHAnsi"/>
            <w:b/>
            <w:sz w:val="24"/>
            <w:szCs w:val="24"/>
            <w:lang w:val="en-US" w:eastAsia="pl-PL"/>
          </w:rPr>
          <w:alias w:val="wyniki rekrutacji powinny być podane do 7 dni po zakończeniu rozmów kwalifikacyjnych"/>
          <w:tag w:val="wyniki rekrutacji powinny być podane do 7 dni po zakończeniu rozmów kwalifikacyjnych"/>
          <w:id w:val="-1128862896"/>
          <w:placeholder>
            <w:docPart w:val="771C13FD4E274FF2A56919984711376D"/>
          </w:placeholder>
          <w15:color w:val="3366FF"/>
          <w:date w:fullDate="2023-04-12T00:00:00Z">
            <w:dateFormat w:val="dd.MM.yyyy"/>
            <w:lid w:val="pl-PL"/>
            <w:storeMappedDataAs w:val="dateTime"/>
            <w:calendar w:val="gregorian"/>
          </w:date>
        </w:sdtPr>
        <w:sdtEndPr/>
        <w:sdtContent>
          <w:r w:rsidR="00FA36A4">
            <w:rPr>
              <w:rFonts w:asciiTheme="majorHAnsi" w:hAnsiTheme="majorHAnsi" w:cstheme="majorHAnsi"/>
              <w:b/>
              <w:sz w:val="24"/>
              <w:szCs w:val="24"/>
              <w:lang w:val="en-US" w:eastAsia="pl-PL"/>
            </w:rPr>
            <w:t>12</w:t>
          </w:r>
          <w:r w:rsidR="00531321" w:rsidRPr="00FA36A4">
            <w:rPr>
              <w:rFonts w:asciiTheme="majorHAnsi" w:hAnsiTheme="majorHAnsi" w:cstheme="majorHAnsi"/>
              <w:b/>
              <w:sz w:val="24"/>
              <w:szCs w:val="24"/>
              <w:lang w:val="en-US" w:eastAsia="pl-PL"/>
            </w:rPr>
            <w:t>.04.2023</w:t>
          </w:r>
        </w:sdtContent>
      </w:sdt>
    </w:p>
    <w:p w14:paraId="5C0FD506" w14:textId="6766362A" w:rsidR="00FC4AB1" w:rsidRPr="00E52AA6" w:rsidRDefault="00FC4AB1" w:rsidP="00E52AA6">
      <w:pPr>
        <w:pStyle w:val="Bezodstpw"/>
        <w:spacing w:line="360" w:lineRule="auto"/>
        <w:rPr>
          <w:rFonts w:asciiTheme="majorHAnsi" w:hAnsiTheme="majorHAnsi" w:cstheme="majorHAnsi"/>
          <w:sz w:val="24"/>
          <w:szCs w:val="24"/>
          <w:lang w:val="en-US" w:eastAsia="pl-PL"/>
        </w:rPr>
      </w:pPr>
      <w:r w:rsidRPr="00E52AA6">
        <w:rPr>
          <w:rFonts w:asciiTheme="majorHAnsi" w:hAnsiTheme="majorHAnsi" w:cstheme="majorHAnsi"/>
          <w:sz w:val="24"/>
          <w:szCs w:val="24"/>
          <w:lang w:val="en-US" w:eastAsia="pl-PL"/>
        </w:rPr>
        <w:t xml:space="preserve">Date of commencement of education and participation in the project: </w:t>
      </w:r>
      <w:r w:rsidR="00696FFD" w:rsidRPr="00F44503">
        <w:rPr>
          <w:rFonts w:asciiTheme="majorHAnsi" w:hAnsiTheme="majorHAnsi" w:cstheme="majorHAnsi"/>
          <w:b/>
          <w:bCs/>
          <w:sz w:val="24"/>
          <w:szCs w:val="24"/>
          <w:lang w:val="en-US" w:eastAsia="pl-PL"/>
        </w:rPr>
        <w:t>0</w:t>
      </w:r>
      <w:r w:rsidR="00531321">
        <w:rPr>
          <w:rFonts w:asciiTheme="majorHAnsi" w:hAnsiTheme="majorHAnsi" w:cstheme="majorHAnsi"/>
          <w:b/>
          <w:bCs/>
          <w:sz w:val="24"/>
          <w:szCs w:val="24"/>
          <w:lang w:val="en-US" w:eastAsia="pl-PL"/>
        </w:rPr>
        <w:t>2.05</w:t>
      </w:r>
      <w:r w:rsidR="00696FFD" w:rsidRPr="00F44503">
        <w:rPr>
          <w:rFonts w:asciiTheme="majorHAnsi" w:hAnsiTheme="majorHAnsi" w:cstheme="majorHAnsi"/>
          <w:b/>
          <w:bCs/>
          <w:sz w:val="24"/>
          <w:szCs w:val="24"/>
          <w:lang w:val="en-US" w:eastAsia="pl-PL"/>
        </w:rPr>
        <w:t>.2023</w:t>
      </w:r>
    </w:p>
    <w:p w14:paraId="666C1DCB" w14:textId="2CF4542C" w:rsidR="00FC4AB1" w:rsidRPr="00E52AA6" w:rsidRDefault="00FC4AB1" w:rsidP="00E52AA6">
      <w:pPr>
        <w:pStyle w:val="Bezodstpw"/>
        <w:spacing w:line="360" w:lineRule="auto"/>
        <w:rPr>
          <w:rFonts w:asciiTheme="majorHAnsi" w:hAnsiTheme="majorHAnsi" w:cstheme="majorHAnsi"/>
          <w:sz w:val="24"/>
          <w:szCs w:val="24"/>
          <w:lang w:val="en-US" w:eastAsia="pl-PL"/>
        </w:rPr>
      </w:pPr>
      <w:r w:rsidRPr="00E52AA6">
        <w:rPr>
          <w:rFonts w:asciiTheme="majorHAnsi" w:hAnsiTheme="majorHAnsi" w:cstheme="majorHAnsi"/>
          <w:sz w:val="24"/>
          <w:szCs w:val="24"/>
          <w:lang w:val="en-US" w:eastAsia="pl-PL"/>
        </w:rPr>
        <w:t xml:space="preserve">Link to </w:t>
      </w:r>
      <w:r w:rsidR="00FF5CBD">
        <w:rPr>
          <w:rFonts w:asciiTheme="majorHAnsi" w:hAnsiTheme="majorHAnsi" w:cstheme="majorHAnsi"/>
          <w:sz w:val="24"/>
          <w:szCs w:val="24"/>
          <w:lang w:val="en-US" w:eastAsia="pl-PL"/>
        </w:rPr>
        <w:t>WSD IPAN</w:t>
      </w:r>
      <w:r w:rsidRPr="00E52AA6">
        <w:rPr>
          <w:rFonts w:asciiTheme="majorHAnsi" w:hAnsiTheme="majorHAnsi" w:cstheme="majorHAnsi"/>
          <w:sz w:val="24"/>
          <w:szCs w:val="24"/>
          <w:lang w:val="en-US" w:eastAsia="pl-PL"/>
        </w:rPr>
        <w:t xml:space="preserve"> website: </w:t>
      </w:r>
      <w:hyperlink r:id="rId16" w:history="1">
        <w:r w:rsidRPr="00E52AA6">
          <w:rPr>
            <w:rStyle w:val="Hipercze"/>
            <w:rFonts w:asciiTheme="majorHAnsi" w:eastAsia="Times New Roman" w:hAnsiTheme="majorHAnsi" w:cstheme="majorHAnsi"/>
            <w:sz w:val="24"/>
            <w:szCs w:val="24"/>
            <w:lang w:val="en-US" w:eastAsia="pl-PL"/>
          </w:rPr>
          <w:t>http://wsdipan.intibs.pl</w:t>
        </w:r>
      </w:hyperlink>
      <w:r w:rsidRPr="00E52AA6">
        <w:rPr>
          <w:rFonts w:asciiTheme="majorHAnsi" w:hAnsiTheme="majorHAnsi" w:cstheme="majorHAnsi"/>
          <w:sz w:val="24"/>
          <w:szCs w:val="24"/>
          <w:lang w:val="en-US" w:eastAsia="pl-PL"/>
        </w:rPr>
        <w:t xml:space="preserve">   </w:t>
      </w:r>
    </w:p>
    <w:p w14:paraId="5CBFF40C" w14:textId="09B237DD" w:rsidR="00FC4AB1" w:rsidRPr="00E52AA6" w:rsidRDefault="00FC4AB1" w:rsidP="00E52AA6">
      <w:pPr>
        <w:pStyle w:val="Bezodstpw"/>
        <w:spacing w:line="360" w:lineRule="auto"/>
        <w:rPr>
          <w:rFonts w:asciiTheme="majorHAnsi" w:hAnsiTheme="majorHAnsi" w:cstheme="majorHAnsi"/>
          <w:sz w:val="24"/>
          <w:szCs w:val="24"/>
          <w:lang w:val="en-US" w:eastAsia="pl-PL"/>
        </w:rPr>
      </w:pPr>
      <w:r w:rsidRPr="00E52AA6">
        <w:rPr>
          <w:rFonts w:asciiTheme="majorHAnsi" w:hAnsiTheme="majorHAnsi" w:cstheme="majorHAnsi"/>
          <w:sz w:val="24"/>
          <w:szCs w:val="24"/>
          <w:lang w:val="en-US" w:eastAsia="pl-PL"/>
        </w:rPr>
        <w:t xml:space="preserve">Link to </w:t>
      </w:r>
      <w:r w:rsidR="00FF5CBD">
        <w:rPr>
          <w:rFonts w:asciiTheme="majorHAnsi" w:hAnsiTheme="majorHAnsi" w:cstheme="majorHAnsi"/>
          <w:sz w:val="24"/>
          <w:szCs w:val="24"/>
          <w:lang w:val="en-US" w:eastAsia="pl-PL"/>
        </w:rPr>
        <w:t>INTiBS PAN</w:t>
      </w:r>
      <w:r w:rsidRPr="00E52AA6">
        <w:rPr>
          <w:rFonts w:asciiTheme="majorHAnsi" w:hAnsiTheme="majorHAnsi" w:cstheme="majorHAnsi"/>
          <w:sz w:val="24"/>
          <w:szCs w:val="24"/>
          <w:lang w:val="en-US" w:eastAsia="pl-PL"/>
        </w:rPr>
        <w:t xml:space="preserve"> website: </w:t>
      </w:r>
      <w:hyperlink r:id="rId17" w:history="1">
        <w:r w:rsidRPr="00E52AA6">
          <w:rPr>
            <w:rStyle w:val="Hipercze"/>
            <w:rFonts w:asciiTheme="majorHAnsi" w:eastAsia="Times New Roman" w:hAnsiTheme="majorHAnsi" w:cstheme="majorHAnsi"/>
            <w:sz w:val="24"/>
            <w:szCs w:val="24"/>
            <w:lang w:val="en-US" w:eastAsia="pl-PL"/>
          </w:rPr>
          <w:t>http://intibs.pl</w:t>
        </w:r>
      </w:hyperlink>
      <w:r w:rsidRPr="00E52AA6">
        <w:rPr>
          <w:rFonts w:asciiTheme="majorHAnsi" w:hAnsiTheme="majorHAnsi" w:cstheme="majorHAnsi"/>
          <w:sz w:val="24"/>
          <w:szCs w:val="24"/>
          <w:lang w:val="en-US" w:eastAsia="pl-PL"/>
        </w:rPr>
        <w:t xml:space="preserve"> </w:t>
      </w:r>
    </w:p>
    <w:p w14:paraId="4B026180" w14:textId="3B8865BF" w:rsidR="00FC4AB1" w:rsidRPr="00E52AA6" w:rsidRDefault="00FC4AB1" w:rsidP="00E52AA6">
      <w:pPr>
        <w:pStyle w:val="Bezodstpw"/>
        <w:spacing w:line="360" w:lineRule="auto"/>
        <w:rPr>
          <w:rFonts w:asciiTheme="majorHAnsi" w:hAnsiTheme="majorHAnsi" w:cstheme="majorHAnsi"/>
          <w:sz w:val="24"/>
          <w:szCs w:val="24"/>
          <w:lang w:val="en-US" w:eastAsia="pl-PL"/>
        </w:rPr>
      </w:pPr>
      <w:r w:rsidRPr="00E52AA6">
        <w:rPr>
          <w:rFonts w:asciiTheme="majorHAnsi" w:hAnsiTheme="majorHAnsi" w:cstheme="majorHAnsi"/>
          <w:sz w:val="24"/>
          <w:szCs w:val="24"/>
          <w:lang w:val="en-US" w:eastAsia="pl-PL"/>
        </w:rPr>
        <w:t xml:space="preserve">Key words: </w:t>
      </w:r>
      <w:r w:rsidR="005B69D7" w:rsidRPr="00411202">
        <w:rPr>
          <w:rFonts w:asciiTheme="majorHAnsi" w:hAnsiTheme="majorHAnsi" w:cstheme="majorHAnsi"/>
          <w:b/>
          <w:bCs/>
          <w:sz w:val="24"/>
          <w:szCs w:val="24"/>
          <w:lang w:val="en-US" w:eastAsia="pl-PL"/>
        </w:rPr>
        <w:t>luminescence, microscopy, imaging, photon avalanche, lanthanide-doped nanocrystals, nanobiotechnology, lanthanides</w:t>
      </w:r>
    </w:p>
    <w:p w14:paraId="7E530B17" w14:textId="352DF3C1" w:rsidR="00FC4AB1" w:rsidRPr="00B4426A" w:rsidRDefault="005B07E0" w:rsidP="00E52AA6">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FC4AB1">
        <w:rPr>
          <w:rFonts w:asciiTheme="majorHAnsi" w:eastAsia="Times New Roman" w:hAnsiTheme="majorHAnsi" w:cstheme="majorHAnsi"/>
          <w:b/>
          <w:bCs/>
          <w:sz w:val="24"/>
          <w:szCs w:val="24"/>
          <w:lang w:val="en-US" w:eastAsia="pl-PL"/>
        </w:rPr>
        <w:t>Wrocław Doctoral School of Institutes of Polish Academy of Sciences</w:t>
      </w:r>
      <w:r w:rsidRPr="00FC4AB1">
        <w:rPr>
          <w:rFonts w:asciiTheme="majorHAnsi" w:eastAsia="Times New Roman" w:hAnsiTheme="majorHAnsi" w:cstheme="majorHAnsi"/>
          <w:sz w:val="24"/>
          <w:szCs w:val="24"/>
          <w:lang w:val="en-US" w:eastAsia="pl-PL"/>
        </w:rPr>
        <w:t xml:space="preserve"> (WDS IPAS) announces a </w:t>
      </w:r>
      <w:r w:rsidRPr="00FC4AB1">
        <w:rPr>
          <w:rFonts w:asciiTheme="majorHAnsi" w:eastAsia="Times New Roman" w:hAnsiTheme="majorHAnsi" w:cstheme="majorHAnsi"/>
          <w:b/>
          <w:bCs/>
          <w:sz w:val="24"/>
          <w:szCs w:val="24"/>
          <w:lang w:val="en-US" w:eastAsia="pl-PL"/>
        </w:rPr>
        <w:t>special recruitment for a PhD student</w:t>
      </w:r>
      <w:r w:rsidRPr="00FC4AB1">
        <w:rPr>
          <w:rFonts w:asciiTheme="majorHAnsi" w:eastAsia="Times New Roman" w:hAnsiTheme="majorHAnsi" w:cstheme="majorHAnsi"/>
          <w:sz w:val="24"/>
          <w:szCs w:val="24"/>
          <w:lang w:val="en-US" w:eastAsia="pl-PL"/>
        </w:rPr>
        <w:t xml:space="preserve"> </w:t>
      </w:r>
      <w:r w:rsidRPr="00FC4AB1">
        <w:rPr>
          <w:rFonts w:asciiTheme="majorHAnsi" w:eastAsia="Times New Roman" w:hAnsiTheme="majorHAnsi" w:cstheme="majorHAnsi"/>
          <w:b/>
          <w:bCs/>
          <w:sz w:val="24"/>
          <w:szCs w:val="24"/>
          <w:lang w:val="en-US" w:eastAsia="pl-PL"/>
        </w:rPr>
        <w:t>– scholarship holder in the research project</w:t>
      </w:r>
      <w:r w:rsidRPr="00FC4AB1">
        <w:rPr>
          <w:rFonts w:asciiTheme="majorHAnsi" w:eastAsia="Times New Roman" w:hAnsiTheme="majorHAnsi" w:cstheme="majorHAnsi"/>
          <w:sz w:val="24"/>
          <w:szCs w:val="24"/>
          <w:lang w:val="en-US" w:eastAsia="pl-PL"/>
        </w:rPr>
        <w:t>: "</w:t>
      </w:r>
      <w:r w:rsidRPr="00A80886">
        <w:rPr>
          <w:rFonts w:asciiTheme="majorHAnsi" w:eastAsia="Times New Roman" w:hAnsiTheme="majorHAnsi" w:cstheme="majorHAnsi"/>
          <w:b/>
          <w:bCs/>
          <w:sz w:val="24"/>
          <w:szCs w:val="24"/>
          <w:lang w:val="en-US" w:eastAsia="pl-PL"/>
        </w:rPr>
        <w:t>Novel anti-Stokes lanthanide-doped nanoparticles and multicolor FRET mechanisms for single-molecule DNA sequencing</w:t>
      </w:r>
      <w:r w:rsidRPr="00FC4AB1">
        <w:rPr>
          <w:rFonts w:asciiTheme="majorHAnsi" w:eastAsia="Times New Roman" w:hAnsiTheme="majorHAnsi" w:cstheme="majorHAnsi"/>
          <w:sz w:val="24"/>
          <w:szCs w:val="24"/>
          <w:lang w:val="en-US" w:eastAsia="pl-PL"/>
        </w:rPr>
        <w:t xml:space="preserve">", carried out on behalf of the National Science Center (grant no. </w:t>
      </w:r>
      <w:sdt>
        <w:sdtPr>
          <w:rPr>
            <w:rFonts w:asciiTheme="majorHAnsi" w:eastAsia="Times New Roman" w:hAnsiTheme="majorHAnsi" w:cstheme="majorHAnsi"/>
            <w:sz w:val="24"/>
            <w:szCs w:val="24"/>
            <w:lang w:eastAsia="pl-PL"/>
          </w:rPr>
          <w:alias w:val="grant nr, typ, edycja (np grant nr ...OPUS21"/>
          <w:tag w:val="grant nr, typ, edycja (np grant nr ...OPUS21"/>
          <w:id w:val="-666642148"/>
          <w:placeholder>
            <w:docPart w:val="E9D95EF7D8B849E4ACA2D34123C166CE"/>
          </w:placeholder>
          <w15:color w:val="3366FF"/>
        </w:sdtPr>
        <w:sdtEndPr/>
        <w:sdtContent>
          <w:r w:rsidRPr="00A80886">
            <w:rPr>
              <w:rFonts w:asciiTheme="majorHAnsi" w:eastAsia="Times New Roman" w:hAnsiTheme="majorHAnsi" w:cstheme="majorHAnsi"/>
              <w:sz w:val="24"/>
              <w:szCs w:val="24"/>
              <w:lang w:val="en-US" w:eastAsia="pl-PL"/>
            </w:rPr>
            <w:t>UMO-2022/04/Y/ST5/00081</w:t>
          </w:r>
        </w:sdtContent>
      </w:sdt>
      <w:r w:rsidRPr="00FC4AB1">
        <w:rPr>
          <w:rFonts w:asciiTheme="majorHAnsi" w:eastAsia="Times New Roman" w:hAnsiTheme="majorHAnsi" w:cstheme="majorHAnsi"/>
          <w:sz w:val="24"/>
          <w:szCs w:val="24"/>
          <w:lang w:val="en-US" w:eastAsia="pl-PL"/>
        </w:rPr>
        <w:t xml:space="preserve">) in the </w:t>
      </w:r>
      <w:r w:rsidRPr="008D6B06">
        <w:rPr>
          <w:rFonts w:asciiTheme="majorHAnsi" w:eastAsia="Times New Roman" w:hAnsiTheme="majorHAnsi" w:cstheme="majorHAnsi"/>
          <w:b/>
          <w:bCs/>
          <w:sz w:val="24"/>
          <w:szCs w:val="24"/>
          <w:lang w:val="en-US" w:eastAsia="pl-PL"/>
        </w:rPr>
        <w:t xml:space="preserve">Division of Biomedical </w:t>
      </w:r>
      <w:proofErr w:type="spellStart"/>
      <w:r w:rsidRPr="008D6B06">
        <w:rPr>
          <w:rFonts w:asciiTheme="majorHAnsi" w:eastAsia="Times New Roman" w:hAnsiTheme="majorHAnsi" w:cstheme="majorHAnsi"/>
          <w:b/>
          <w:bCs/>
          <w:sz w:val="24"/>
          <w:szCs w:val="24"/>
          <w:lang w:val="en-US" w:eastAsia="pl-PL"/>
        </w:rPr>
        <w:t>Physicochemistry</w:t>
      </w:r>
      <w:proofErr w:type="spellEnd"/>
      <w:r w:rsidRPr="00FC4AB1">
        <w:rPr>
          <w:rFonts w:asciiTheme="majorHAnsi" w:eastAsia="Times New Roman" w:hAnsiTheme="majorHAnsi" w:cstheme="majorHAnsi"/>
          <w:sz w:val="24"/>
          <w:szCs w:val="24"/>
          <w:lang w:val="en-US" w:eastAsia="pl-PL"/>
        </w:rPr>
        <w:t xml:space="preserve"> of the </w:t>
      </w:r>
      <w:r w:rsidRPr="00B4426A">
        <w:rPr>
          <w:rFonts w:asciiTheme="majorHAnsi" w:eastAsia="Times New Roman" w:hAnsiTheme="majorHAnsi" w:cstheme="majorHAnsi"/>
          <w:b/>
          <w:bCs/>
          <w:sz w:val="24"/>
          <w:szCs w:val="24"/>
          <w:lang w:val="en-US" w:eastAsia="pl-PL"/>
        </w:rPr>
        <w:t xml:space="preserve">Institute of Low Temperature and Structure Research of Polish Academy of Sciences in Wroclaw. </w:t>
      </w:r>
      <w:r w:rsidR="00FC4AB1" w:rsidRPr="00B4426A">
        <w:rPr>
          <w:rFonts w:asciiTheme="majorHAnsi" w:eastAsia="Times New Roman" w:hAnsiTheme="majorHAnsi" w:cstheme="majorHAnsi"/>
          <w:b/>
          <w:bCs/>
          <w:sz w:val="24"/>
          <w:szCs w:val="24"/>
          <w:lang w:val="en-US" w:eastAsia="pl-PL"/>
        </w:rPr>
        <w:t xml:space="preserve"> </w:t>
      </w:r>
    </w:p>
    <w:p w14:paraId="383551E6" w14:textId="01F860C9" w:rsidR="005159CE" w:rsidRPr="008E6E0D" w:rsidRDefault="00FC4AB1" w:rsidP="00E52AA6">
      <w:pPr>
        <w:shd w:val="clear" w:color="auto" w:fill="FFFFFF"/>
        <w:spacing w:before="100" w:beforeAutospacing="1" w:after="100" w:afterAutospacing="1" w:line="360" w:lineRule="auto"/>
        <w:rPr>
          <w:rStyle w:val="Hipercze"/>
          <w:sz w:val="24"/>
          <w:szCs w:val="24"/>
          <w:lang w:val="en-US"/>
        </w:rPr>
      </w:pPr>
      <w:r w:rsidRPr="00FC4AB1">
        <w:rPr>
          <w:rFonts w:asciiTheme="majorHAnsi" w:eastAsia="Times New Roman" w:hAnsiTheme="majorHAnsi" w:cstheme="majorHAnsi"/>
          <w:sz w:val="24"/>
          <w:szCs w:val="24"/>
          <w:lang w:val="en-US" w:eastAsia="pl-PL"/>
        </w:rPr>
        <w:t xml:space="preserve">Recruitment is conducted in accordance with the Rules of Recruitment to the Wrocław Doctoral School of Institutes of Polish Academy of </w:t>
      </w:r>
      <w:r w:rsidRPr="008E6E0D">
        <w:rPr>
          <w:rFonts w:asciiTheme="majorHAnsi" w:eastAsia="Times New Roman" w:hAnsiTheme="majorHAnsi" w:cstheme="majorHAnsi"/>
          <w:sz w:val="24"/>
          <w:szCs w:val="24"/>
          <w:lang w:val="en-US" w:eastAsia="pl-PL"/>
        </w:rPr>
        <w:t>Sciences</w:t>
      </w:r>
      <w:r w:rsidR="007B722C" w:rsidRPr="008E6E0D">
        <w:rPr>
          <w:rFonts w:asciiTheme="majorHAnsi" w:eastAsia="Times New Roman" w:hAnsiTheme="majorHAnsi" w:cstheme="majorHAnsi"/>
          <w:sz w:val="24"/>
          <w:szCs w:val="24"/>
          <w:lang w:val="en-US" w:eastAsia="pl-PL"/>
        </w:rPr>
        <w:t xml:space="preserve"> </w:t>
      </w:r>
      <w:r w:rsidR="00D85A58" w:rsidRPr="00D85A58">
        <w:rPr>
          <w:rFonts w:asciiTheme="majorHAnsi" w:eastAsia="Times New Roman" w:hAnsiTheme="majorHAnsi" w:cstheme="majorHAnsi"/>
          <w:sz w:val="24"/>
          <w:szCs w:val="24"/>
          <w:lang w:val="en-US" w:eastAsia="pl-PL"/>
        </w:rPr>
        <w:t xml:space="preserve">for the </w:t>
      </w:r>
      <w:r w:rsidR="005B07E0">
        <w:rPr>
          <w:rFonts w:asciiTheme="majorHAnsi" w:eastAsia="Times New Roman" w:hAnsiTheme="majorHAnsi" w:cstheme="majorHAnsi"/>
          <w:sz w:val="24"/>
          <w:szCs w:val="24"/>
          <w:lang w:val="en-US" w:eastAsia="pl-PL"/>
        </w:rPr>
        <w:t>2022/2023</w:t>
      </w:r>
      <w:r w:rsidR="00D85A58" w:rsidRPr="00D85A58">
        <w:rPr>
          <w:rFonts w:asciiTheme="majorHAnsi" w:eastAsia="Times New Roman" w:hAnsiTheme="majorHAnsi" w:cstheme="majorHAnsi"/>
          <w:sz w:val="24"/>
          <w:szCs w:val="24"/>
          <w:lang w:val="en-US" w:eastAsia="pl-PL"/>
        </w:rPr>
        <w:t xml:space="preserve"> academic year</w:t>
      </w:r>
      <w:r w:rsidR="00D85A58" w:rsidRPr="00D85A58">
        <w:rPr>
          <w:rStyle w:val="Hipercze"/>
          <w:rFonts w:asciiTheme="majorHAnsi" w:eastAsia="Times New Roman" w:hAnsiTheme="majorHAnsi" w:cstheme="majorHAnsi"/>
          <w:color w:val="auto"/>
          <w:sz w:val="24"/>
          <w:szCs w:val="24"/>
          <w:u w:val="none"/>
          <w:lang w:val="en-US" w:eastAsia="pl-PL"/>
        </w:rPr>
        <w:t xml:space="preserve"> </w:t>
      </w:r>
      <w:hyperlink r:id="rId18" w:history="1">
        <w:r w:rsidR="00FF5CBD" w:rsidRPr="008E6E0D">
          <w:rPr>
            <w:rStyle w:val="Hipercze"/>
            <w:rFonts w:asciiTheme="majorHAnsi" w:hAnsiTheme="majorHAnsi" w:cstheme="majorHAnsi"/>
            <w:sz w:val="24"/>
            <w:szCs w:val="24"/>
            <w:lang w:val="en-US" w:eastAsia="pl-PL"/>
          </w:rPr>
          <w:t>https://www.intibs.pl/en/for-students/rules-of-recruitment.html</w:t>
        </w:r>
      </w:hyperlink>
      <w:r w:rsidR="008E6E0D" w:rsidRPr="00D85A58">
        <w:rPr>
          <w:rStyle w:val="Hipercze"/>
          <w:sz w:val="24"/>
          <w:szCs w:val="24"/>
          <w:lang w:val="en-US"/>
        </w:rPr>
        <w:t xml:space="preserve">  </w:t>
      </w:r>
      <w:r w:rsidR="00FF5CBD" w:rsidRPr="008E6E0D">
        <w:rPr>
          <w:rStyle w:val="Hipercze"/>
          <w:sz w:val="24"/>
          <w:szCs w:val="24"/>
          <w:lang w:val="en-US" w:eastAsia="pl-PL"/>
        </w:rPr>
        <w:t xml:space="preserve"> </w:t>
      </w:r>
    </w:p>
    <w:p w14:paraId="2A93F38C" w14:textId="77777777" w:rsidR="00FC4AB1" w:rsidRPr="00FC4AB1" w:rsidRDefault="00FC4AB1" w:rsidP="00E52AA6">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FC4AB1">
        <w:rPr>
          <w:rFonts w:asciiTheme="majorHAnsi" w:eastAsia="Times New Roman" w:hAnsiTheme="majorHAnsi" w:cstheme="majorHAnsi"/>
          <w:b/>
          <w:bCs/>
          <w:sz w:val="24"/>
          <w:szCs w:val="24"/>
          <w:lang w:val="en-US" w:eastAsia="pl-PL"/>
        </w:rPr>
        <w:t>Requirements for the candidate</w:t>
      </w:r>
    </w:p>
    <w:p w14:paraId="08F30B84" w14:textId="77777777" w:rsidR="00FC4AB1" w:rsidRPr="00FC4AB1" w:rsidRDefault="00FC4AB1"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FC4AB1">
        <w:rPr>
          <w:rFonts w:asciiTheme="majorHAnsi" w:eastAsia="Times New Roman" w:hAnsiTheme="majorHAnsi" w:cstheme="majorHAnsi"/>
          <w:sz w:val="24"/>
          <w:szCs w:val="24"/>
          <w:lang w:val="en-US" w:eastAsia="pl-PL"/>
        </w:rPr>
        <w:t>In addition to meeting the requirements for admission to the Wroclaw School of Doctoral Institutes of the Polish Academy of Sciences, a candidate should:</w:t>
      </w:r>
    </w:p>
    <w:p w14:paraId="1AF115FF" w14:textId="77777777" w:rsidR="009360F0" w:rsidRDefault="009360F0" w:rsidP="009360F0">
      <w:pPr>
        <w:pStyle w:val="Akapitzlist"/>
        <w:numPr>
          <w:ilvl w:val="0"/>
          <w:numId w:val="22"/>
        </w:num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3066DF">
        <w:rPr>
          <w:rFonts w:asciiTheme="majorHAnsi" w:eastAsia="Times New Roman" w:hAnsiTheme="majorHAnsi" w:cstheme="majorHAnsi"/>
          <w:sz w:val="24"/>
          <w:szCs w:val="24"/>
          <w:lang w:val="en-US" w:eastAsia="pl-PL"/>
        </w:rPr>
        <w:t xml:space="preserve">hold a professional degree of Master of Science </w:t>
      </w:r>
      <w:r>
        <w:rPr>
          <w:rFonts w:asciiTheme="majorHAnsi" w:eastAsia="Times New Roman" w:hAnsiTheme="majorHAnsi" w:cstheme="majorHAnsi"/>
          <w:sz w:val="24"/>
          <w:szCs w:val="24"/>
          <w:lang w:val="en-US" w:eastAsia="pl-PL"/>
        </w:rPr>
        <w:t>in</w:t>
      </w:r>
      <w:r w:rsidRPr="003066DF">
        <w:rPr>
          <w:rFonts w:asciiTheme="majorHAnsi" w:eastAsia="Times New Roman" w:hAnsiTheme="majorHAnsi" w:cstheme="majorHAnsi"/>
          <w:sz w:val="24"/>
          <w:szCs w:val="24"/>
          <w:lang w:val="en-US" w:eastAsia="pl-PL"/>
        </w:rPr>
        <w:t xml:space="preserve"> </w:t>
      </w:r>
      <w:r>
        <w:rPr>
          <w:rFonts w:asciiTheme="majorHAnsi" w:eastAsia="Times New Roman" w:hAnsiTheme="majorHAnsi" w:cstheme="majorHAnsi"/>
          <w:sz w:val="24"/>
          <w:szCs w:val="24"/>
          <w:lang w:val="en-US" w:eastAsia="pl-PL"/>
        </w:rPr>
        <w:t>Chemistry</w:t>
      </w:r>
      <w:r w:rsidRPr="003066DF">
        <w:rPr>
          <w:rFonts w:asciiTheme="majorHAnsi" w:eastAsia="Times New Roman" w:hAnsiTheme="majorHAnsi" w:cstheme="majorHAnsi"/>
          <w:sz w:val="24"/>
          <w:szCs w:val="24"/>
          <w:lang w:val="en-US" w:eastAsia="pl-PL"/>
        </w:rPr>
        <w:t xml:space="preserve"> or related majors entitling to study at a doctoral school,</w:t>
      </w:r>
    </w:p>
    <w:p w14:paraId="2DE59289" w14:textId="015295A1" w:rsidR="009360F0" w:rsidRDefault="009360F0" w:rsidP="009360F0">
      <w:pPr>
        <w:pStyle w:val="Akapitzlist"/>
        <w:numPr>
          <w:ilvl w:val="0"/>
          <w:numId w:val="22"/>
        </w:num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3066DF">
        <w:rPr>
          <w:rFonts w:asciiTheme="majorHAnsi" w:eastAsia="Times New Roman" w:hAnsiTheme="majorHAnsi" w:cstheme="majorHAnsi"/>
          <w:sz w:val="24"/>
          <w:szCs w:val="24"/>
          <w:lang w:val="en-US" w:eastAsia="pl-PL"/>
        </w:rPr>
        <w:lastRenderedPageBreak/>
        <w:t>be ready to start education at WDS IPAS and to participate</w:t>
      </w:r>
      <w:r>
        <w:rPr>
          <w:rFonts w:asciiTheme="majorHAnsi" w:eastAsia="Times New Roman" w:hAnsiTheme="majorHAnsi" w:cstheme="majorHAnsi"/>
          <w:sz w:val="24"/>
          <w:szCs w:val="24"/>
          <w:lang w:val="en-US" w:eastAsia="pl-PL"/>
        </w:rPr>
        <w:t xml:space="preserve"> </w:t>
      </w:r>
      <w:r w:rsidRPr="003066DF">
        <w:rPr>
          <w:rFonts w:asciiTheme="majorHAnsi" w:eastAsia="Times New Roman" w:hAnsiTheme="majorHAnsi" w:cstheme="majorHAnsi"/>
          <w:sz w:val="24"/>
          <w:szCs w:val="24"/>
          <w:lang w:val="en-US" w:eastAsia="pl-PL"/>
        </w:rPr>
        <w:t>in the project from</w:t>
      </w:r>
      <w:r>
        <w:rPr>
          <w:rFonts w:asciiTheme="majorHAnsi" w:eastAsia="Times New Roman" w:hAnsiTheme="majorHAnsi" w:cstheme="majorHAnsi"/>
          <w:sz w:val="24"/>
          <w:szCs w:val="24"/>
          <w:lang w:val="en-US" w:eastAsia="pl-PL"/>
        </w:rPr>
        <w:t xml:space="preserve"> </w:t>
      </w:r>
      <w:r w:rsidRPr="009360F0">
        <w:rPr>
          <w:rFonts w:asciiTheme="majorHAnsi" w:eastAsia="Times New Roman" w:hAnsiTheme="majorHAnsi" w:cstheme="majorHAnsi"/>
          <w:b/>
          <w:bCs/>
          <w:sz w:val="24"/>
          <w:szCs w:val="24"/>
          <w:lang w:val="en-US" w:eastAsia="pl-PL"/>
        </w:rPr>
        <w:t>0</w:t>
      </w:r>
      <w:r w:rsidR="00531321">
        <w:rPr>
          <w:rFonts w:asciiTheme="majorHAnsi" w:eastAsia="Times New Roman" w:hAnsiTheme="majorHAnsi" w:cstheme="majorHAnsi"/>
          <w:b/>
          <w:bCs/>
          <w:sz w:val="24"/>
          <w:szCs w:val="24"/>
          <w:lang w:val="en-US" w:eastAsia="pl-PL"/>
        </w:rPr>
        <w:t>2</w:t>
      </w:r>
      <w:r w:rsidRPr="009360F0">
        <w:rPr>
          <w:rFonts w:asciiTheme="majorHAnsi" w:eastAsia="Times New Roman" w:hAnsiTheme="majorHAnsi" w:cstheme="majorHAnsi"/>
          <w:b/>
          <w:bCs/>
          <w:sz w:val="24"/>
          <w:szCs w:val="24"/>
          <w:lang w:val="en-US" w:eastAsia="pl-PL"/>
        </w:rPr>
        <w:t>.0</w:t>
      </w:r>
      <w:r w:rsidR="00531321">
        <w:rPr>
          <w:rFonts w:asciiTheme="majorHAnsi" w:eastAsia="Times New Roman" w:hAnsiTheme="majorHAnsi" w:cstheme="majorHAnsi"/>
          <w:b/>
          <w:bCs/>
          <w:sz w:val="24"/>
          <w:szCs w:val="24"/>
          <w:lang w:val="en-US" w:eastAsia="pl-PL"/>
        </w:rPr>
        <w:t>5</w:t>
      </w:r>
      <w:r w:rsidRPr="009360F0">
        <w:rPr>
          <w:rFonts w:asciiTheme="majorHAnsi" w:eastAsia="Times New Roman" w:hAnsiTheme="majorHAnsi" w:cstheme="majorHAnsi"/>
          <w:b/>
          <w:bCs/>
          <w:sz w:val="24"/>
          <w:szCs w:val="24"/>
          <w:lang w:val="en-US" w:eastAsia="pl-PL"/>
        </w:rPr>
        <w:t>.2023</w:t>
      </w:r>
      <w:r>
        <w:rPr>
          <w:rFonts w:asciiTheme="majorHAnsi" w:eastAsia="Times New Roman" w:hAnsiTheme="majorHAnsi" w:cstheme="majorHAnsi"/>
          <w:sz w:val="24"/>
          <w:szCs w:val="24"/>
          <w:lang w:val="en-US" w:eastAsia="pl-PL"/>
        </w:rPr>
        <w:t>.</w:t>
      </w:r>
    </w:p>
    <w:p w14:paraId="5B335368" w14:textId="77777777" w:rsidR="009360F0" w:rsidRDefault="009360F0" w:rsidP="009360F0">
      <w:pPr>
        <w:pStyle w:val="Akapitzlist"/>
        <w:numPr>
          <w:ilvl w:val="0"/>
          <w:numId w:val="22"/>
        </w:num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Pr>
          <w:rFonts w:asciiTheme="majorHAnsi" w:eastAsia="Times New Roman" w:hAnsiTheme="majorHAnsi" w:cstheme="majorHAnsi"/>
          <w:sz w:val="24"/>
          <w:szCs w:val="24"/>
          <w:lang w:val="en-US" w:eastAsia="pl-PL"/>
        </w:rPr>
        <w:t>b</w:t>
      </w:r>
      <w:r w:rsidRPr="00EA0E74">
        <w:rPr>
          <w:rFonts w:asciiTheme="majorHAnsi" w:eastAsia="Times New Roman" w:hAnsiTheme="majorHAnsi" w:cstheme="majorHAnsi"/>
          <w:sz w:val="24"/>
          <w:szCs w:val="24"/>
          <w:lang w:val="en-US" w:eastAsia="pl-PL"/>
        </w:rPr>
        <w:t>asic experience with lanthanides</w:t>
      </w:r>
      <w:r>
        <w:rPr>
          <w:rFonts w:asciiTheme="majorHAnsi" w:eastAsia="Times New Roman" w:hAnsiTheme="majorHAnsi" w:cstheme="majorHAnsi"/>
          <w:sz w:val="24"/>
          <w:szCs w:val="24"/>
          <w:lang w:val="en-US" w:eastAsia="pl-PL"/>
        </w:rPr>
        <w:t xml:space="preserve"> and organic</w:t>
      </w:r>
      <w:r w:rsidRPr="00EA0E74">
        <w:rPr>
          <w:rFonts w:asciiTheme="majorHAnsi" w:eastAsia="Times New Roman" w:hAnsiTheme="majorHAnsi" w:cstheme="majorHAnsi"/>
          <w:sz w:val="24"/>
          <w:szCs w:val="24"/>
          <w:lang w:val="en-US" w:eastAsia="pl-PL"/>
        </w:rPr>
        <w:t xml:space="preserve"> dyes</w:t>
      </w:r>
    </w:p>
    <w:p w14:paraId="5B139B1D" w14:textId="77777777" w:rsidR="009360F0" w:rsidRDefault="009360F0" w:rsidP="009360F0">
      <w:pPr>
        <w:pStyle w:val="Akapitzlist"/>
        <w:numPr>
          <w:ilvl w:val="0"/>
          <w:numId w:val="22"/>
        </w:num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Pr>
          <w:rFonts w:asciiTheme="majorHAnsi" w:eastAsia="Times New Roman" w:hAnsiTheme="majorHAnsi" w:cstheme="majorHAnsi"/>
          <w:sz w:val="24"/>
          <w:szCs w:val="24"/>
          <w:lang w:val="en-US" w:eastAsia="pl-PL"/>
        </w:rPr>
        <w:t>s</w:t>
      </w:r>
      <w:r w:rsidRPr="00EA0E74">
        <w:rPr>
          <w:rFonts w:asciiTheme="majorHAnsi" w:eastAsia="Times New Roman" w:hAnsiTheme="majorHAnsi" w:cstheme="majorHAnsi"/>
          <w:sz w:val="24"/>
          <w:szCs w:val="24"/>
          <w:lang w:val="en-US" w:eastAsia="pl-PL"/>
        </w:rPr>
        <w:t xml:space="preserve">ome experience in optical spectroscopy (absorption, fluorescence, </w:t>
      </w:r>
      <w:proofErr w:type="spellStart"/>
      <w:r w:rsidRPr="00EA0E74">
        <w:rPr>
          <w:rFonts w:asciiTheme="majorHAnsi" w:eastAsia="Times New Roman" w:hAnsiTheme="majorHAnsi" w:cstheme="majorHAnsi"/>
          <w:sz w:val="24"/>
          <w:szCs w:val="24"/>
          <w:lang w:val="en-US" w:eastAsia="pl-PL"/>
        </w:rPr>
        <w:t>biospectroscopy</w:t>
      </w:r>
      <w:proofErr w:type="spellEnd"/>
      <w:r w:rsidRPr="00EA0E74">
        <w:rPr>
          <w:rFonts w:asciiTheme="majorHAnsi" w:eastAsia="Times New Roman" w:hAnsiTheme="majorHAnsi" w:cstheme="majorHAnsi"/>
          <w:sz w:val="24"/>
          <w:szCs w:val="24"/>
          <w:lang w:val="en-US" w:eastAsia="pl-PL"/>
        </w:rPr>
        <w:t>) and basic knowledge of spectral instrumentation (spectrographs, cameras, microscopes, PMT/APD photodetectors, photodetection techniques) and techniques (XRD,TEM,SEM,AFM) used to evaluate materials</w:t>
      </w:r>
    </w:p>
    <w:p w14:paraId="1A329BAD" w14:textId="77777777" w:rsidR="009360F0" w:rsidRDefault="009360F0" w:rsidP="009360F0">
      <w:pPr>
        <w:pStyle w:val="Akapitzlist"/>
        <w:numPr>
          <w:ilvl w:val="0"/>
          <w:numId w:val="22"/>
        </w:num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Pr>
          <w:rFonts w:asciiTheme="majorHAnsi" w:eastAsia="Times New Roman" w:hAnsiTheme="majorHAnsi" w:cstheme="majorHAnsi"/>
          <w:sz w:val="24"/>
          <w:szCs w:val="24"/>
          <w:lang w:val="en-US" w:eastAsia="pl-PL"/>
        </w:rPr>
        <w:t>e</w:t>
      </w:r>
      <w:r w:rsidRPr="00EA0E74">
        <w:rPr>
          <w:rFonts w:asciiTheme="majorHAnsi" w:eastAsia="Times New Roman" w:hAnsiTheme="majorHAnsi" w:cstheme="majorHAnsi"/>
          <w:sz w:val="24"/>
          <w:szCs w:val="24"/>
          <w:lang w:val="en-US" w:eastAsia="pl-PL"/>
        </w:rPr>
        <w:t xml:space="preserve">xperience in software for data analysis (Office, Origin + potentially with </w:t>
      </w:r>
      <w:proofErr w:type="spellStart"/>
      <w:r w:rsidRPr="00EA0E74">
        <w:rPr>
          <w:rFonts w:asciiTheme="majorHAnsi" w:eastAsia="Times New Roman" w:hAnsiTheme="majorHAnsi" w:cstheme="majorHAnsi"/>
          <w:sz w:val="24"/>
          <w:szCs w:val="24"/>
          <w:lang w:val="en-US" w:eastAsia="pl-PL"/>
        </w:rPr>
        <w:t>Matlab</w:t>
      </w:r>
      <w:proofErr w:type="spellEnd"/>
      <w:r w:rsidRPr="00EA0E74">
        <w:rPr>
          <w:rFonts w:asciiTheme="majorHAnsi" w:eastAsia="Times New Roman" w:hAnsiTheme="majorHAnsi" w:cstheme="majorHAnsi"/>
          <w:sz w:val="24"/>
          <w:szCs w:val="24"/>
          <w:lang w:val="en-US" w:eastAsia="pl-PL"/>
        </w:rPr>
        <w:t xml:space="preserve">, LabView, Python etc.) </w:t>
      </w:r>
    </w:p>
    <w:p w14:paraId="228B0428" w14:textId="77777777" w:rsidR="009360F0" w:rsidRPr="007B73AC" w:rsidRDefault="009360F0" w:rsidP="009360F0">
      <w:pPr>
        <w:pStyle w:val="Akapitzlist"/>
        <w:numPr>
          <w:ilvl w:val="0"/>
          <w:numId w:val="22"/>
        </w:num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7B73AC">
        <w:rPr>
          <w:rFonts w:asciiTheme="majorHAnsi" w:eastAsia="Times New Roman" w:hAnsiTheme="majorHAnsi" w:cstheme="majorHAnsi"/>
          <w:sz w:val="24"/>
          <w:szCs w:val="24"/>
          <w:lang w:val="en-US" w:eastAsia="pl-PL"/>
        </w:rPr>
        <w:t>Experience in research related to the project, especially in synthesis, spectroscopy, FRET, surface (bio)functionalization, bio-spectroscopy</w:t>
      </w:r>
    </w:p>
    <w:p w14:paraId="4A2B30DF" w14:textId="77777777" w:rsidR="009360F0" w:rsidRDefault="009360F0" w:rsidP="009360F0">
      <w:pPr>
        <w:pStyle w:val="Akapitzlist"/>
        <w:numPr>
          <w:ilvl w:val="0"/>
          <w:numId w:val="22"/>
        </w:num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7B73AC">
        <w:rPr>
          <w:rFonts w:asciiTheme="majorHAnsi" w:eastAsia="Times New Roman" w:hAnsiTheme="majorHAnsi" w:cstheme="majorHAnsi"/>
          <w:sz w:val="24"/>
          <w:szCs w:val="24"/>
          <w:lang w:val="en-US" w:eastAsia="pl-PL"/>
        </w:rPr>
        <w:t>Very good skills in spoken and written English</w:t>
      </w:r>
    </w:p>
    <w:p w14:paraId="75FEB9A5" w14:textId="641104B1" w:rsidR="009360F0" w:rsidRPr="00A96A09" w:rsidRDefault="009360F0" w:rsidP="00A96A09">
      <w:pPr>
        <w:pStyle w:val="Akapitzlist"/>
        <w:numPr>
          <w:ilvl w:val="0"/>
          <w:numId w:val="27"/>
        </w:numPr>
        <w:spacing w:line="276" w:lineRule="auto"/>
        <w:rPr>
          <w:rFonts w:asciiTheme="majorHAnsi" w:eastAsia="Times New Roman" w:hAnsiTheme="majorHAnsi" w:cstheme="majorHAnsi"/>
          <w:sz w:val="24"/>
          <w:szCs w:val="24"/>
          <w:lang w:val="en-US" w:eastAsia="pl-PL"/>
        </w:rPr>
      </w:pPr>
      <w:r w:rsidRPr="00626BF3">
        <w:rPr>
          <w:rFonts w:asciiTheme="majorHAnsi" w:eastAsia="Times New Roman" w:hAnsiTheme="majorHAnsi" w:cstheme="majorHAnsi"/>
          <w:sz w:val="24"/>
          <w:szCs w:val="24"/>
          <w:lang w:val="en-US" w:eastAsia="pl-PL"/>
        </w:rPr>
        <w:t>Outstanding motivation for research</w:t>
      </w:r>
      <w:r w:rsidR="00A96A09" w:rsidRPr="00A96A09">
        <w:rPr>
          <w:rFonts w:asciiTheme="majorHAnsi" w:eastAsia="Times New Roman" w:hAnsiTheme="majorHAnsi" w:cstheme="majorHAnsi"/>
          <w:sz w:val="24"/>
          <w:szCs w:val="24"/>
          <w:lang w:val="en-US" w:eastAsia="pl-PL"/>
        </w:rPr>
        <w:t>, reliability, independence, teamwork skills, creativity, high personal culture,</w:t>
      </w:r>
    </w:p>
    <w:p w14:paraId="47A4BB87" w14:textId="7995DA7E" w:rsidR="003066DF" w:rsidRPr="009360F0" w:rsidRDefault="009360F0" w:rsidP="009360F0">
      <w:pPr>
        <w:pStyle w:val="Akapitzlist"/>
        <w:numPr>
          <w:ilvl w:val="0"/>
          <w:numId w:val="22"/>
        </w:numPr>
        <w:rPr>
          <w:rFonts w:asciiTheme="majorHAnsi" w:eastAsia="Times New Roman" w:hAnsiTheme="majorHAnsi" w:cstheme="majorHAnsi"/>
          <w:sz w:val="24"/>
          <w:szCs w:val="24"/>
          <w:lang w:val="en-US" w:eastAsia="pl-PL"/>
        </w:rPr>
      </w:pPr>
      <w:r w:rsidRPr="00626BF3">
        <w:rPr>
          <w:rFonts w:asciiTheme="majorHAnsi" w:eastAsia="Times New Roman" w:hAnsiTheme="majorHAnsi" w:cstheme="majorHAnsi"/>
          <w:sz w:val="24"/>
          <w:szCs w:val="24"/>
          <w:lang w:val="en-US" w:eastAsia="pl-PL"/>
        </w:rPr>
        <w:t>The candidate applies and passes the exam to the Wrocław Doctoral School of Institutes of Polish Academy of Sciences (WDS)</w:t>
      </w:r>
    </w:p>
    <w:p w14:paraId="3221C575" w14:textId="77777777" w:rsidR="00FC4AB1" w:rsidRPr="00B4426A" w:rsidRDefault="00FC4AB1" w:rsidP="00E52AA6">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B4426A">
        <w:rPr>
          <w:rFonts w:asciiTheme="majorHAnsi" w:eastAsia="Times New Roman" w:hAnsiTheme="majorHAnsi" w:cstheme="majorHAnsi"/>
          <w:b/>
          <w:bCs/>
          <w:sz w:val="24"/>
          <w:szCs w:val="24"/>
          <w:lang w:val="en-US" w:eastAsia="pl-PL"/>
        </w:rPr>
        <w:t>Doctoral Student Responsibilities</w:t>
      </w:r>
    </w:p>
    <w:p w14:paraId="58BBB55B" w14:textId="77777777" w:rsidR="005F0641" w:rsidRDefault="005F0641" w:rsidP="005F0641">
      <w:pPr>
        <w:pStyle w:val="Akapitzlist"/>
        <w:numPr>
          <w:ilvl w:val="0"/>
          <w:numId w:val="24"/>
        </w:numPr>
        <w:shd w:val="clear" w:color="auto" w:fill="FFFFFF"/>
        <w:spacing w:after="0" w:line="360" w:lineRule="auto"/>
        <w:rPr>
          <w:rFonts w:asciiTheme="majorHAnsi" w:eastAsia="Times New Roman" w:hAnsiTheme="majorHAnsi" w:cstheme="majorHAnsi"/>
          <w:sz w:val="24"/>
          <w:szCs w:val="24"/>
          <w:lang w:val="en-US" w:eastAsia="pl-PL"/>
        </w:rPr>
      </w:pPr>
      <w:r w:rsidRPr="005F0641">
        <w:rPr>
          <w:rFonts w:asciiTheme="majorHAnsi" w:eastAsia="Times New Roman" w:hAnsiTheme="majorHAnsi" w:cstheme="majorHAnsi"/>
          <w:sz w:val="24"/>
          <w:szCs w:val="24"/>
          <w:lang w:val="en-US" w:eastAsia="pl-PL"/>
        </w:rPr>
        <w:t>Synthesis of various core-shell nanoparticles doped with lanthanide ions</w:t>
      </w:r>
    </w:p>
    <w:p w14:paraId="360755D2" w14:textId="7A2E38BB" w:rsidR="005F0641" w:rsidRDefault="00C74C19" w:rsidP="005F0641">
      <w:pPr>
        <w:pStyle w:val="Akapitzlist"/>
        <w:numPr>
          <w:ilvl w:val="0"/>
          <w:numId w:val="24"/>
        </w:numPr>
        <w:shd w:val="clear" w:color="auto" w:fill="FFFFFF"/>
        <w:spacing w:after="0" w:line="360" w:lineRule="auto"/>
        <w:rPr>
          <w:rFonts w:asciiTheme="majorHAnsi" w:eastAsia="Times New Roman" w:hAnsiTheme="majorHAnsi" w:cstheme="majorHAnsi"/>
          <w:sz w:val="24"/>
          <w:szCs w:val="24"/>
          <w:lang w:val="en-US" w:eastAsia="pl-PL"/>
        </w:rPr>
      </w:pPr>
      <w:r w:rsidRPr="005F0641">
        <w:rPr>
          <w:rFonts w:asciiTheme="majorHAnsi" w:eastAsia="Times New Roman" w:hAnsiTheme="majorHAnsi" w:cstheme="majorHAnsi"/>
          <w:sz w:val="24"/>
          <w:szCs w:val="24"/>
          <w:lang w:val="en-US" w:eastAsia="pl-PL"/>
        </w:rPr>
        <w:t>Characterization</w:t>
      </w:r>
      <w:r w:rsidR="005F0641" w:rsidRPr="005F0641">
        <w:rPr>
          <w:rFonts w:asciiTheme="majorHAnsi" w:eastAsia="Times New Roman" w:hAnsiTheme="majorHAnsi" w:cstheme="majorHAnsi"/>
          <w:sz w:val="24"/>
          <w:szCs w:val="24"/>
          <w:lang w:val="en-US" w:eastAsia="pl-PL"/>
        </w:rPr>
        <w:t xml:space="preserve"> of temperature and excitation power dependent properties of these colloidal nano-particles</w:t>
      </w:r>
    </w:p>
    <w:p w14:paraId="1FF872A6" w14:textId="77777777" w:rsidR="005F0641" w:rsidRDefault="005F0641" w:rsidP="005F0641">
      <w:pPr>
        <w:pStyle w:val="Akapitzlist"/>
        <w:numPr>
          <w:ilvl w:val="0"/>
          <w:numId w:val="24"/>
        </w:numPr>
        <w:shd w:val="clear" w:color="auto" w:fill="FFFFFF"/>
        <w:spacing w:after="0" w:line="360" w:lineRule="auto"/>
        <w:rPr>
          <w:rFonts w:asciiTheme="majorHAnsi" w:eastAsia="Times New Roman" w:hAnsiTheme="majorHAnsi" w:cstheme="majorHAnsi"/>
          <w:sz w:val="24"/>
          <w:szCs w:val="24"/>
          <w:lang w:val="en-US" w:eastAsia="pl-PL"/>
        </w:rPr>
      </w:pPr>
      <w:r w:rsidRPr="005F0641">
        <w:rPr>
          <w:rFonts w:asciiTheme="majorHAnsi" w:eastAsia="Times New Roman" w:hAnsiTheme="majorHAnsi" w:cstheme="majorHAnsi"/>
          <w:sz w:val="24"/>
          <w:szCs w:val="24"/>
          <w:lang w:val="en-US" w:eastAsia="pl-PL"/>
        </w:rPr>
        <w:t>Data analysis, modelling, writing reports and scientific publications</w:t>
      </w:r>
    </w:p>
    <w:p w14:paraId="7E0122DA" w14:textId="160A30A2" w:rsidR="005F0641" w:rsidRPr="005F0641" w:rsidRDefault="005F0641" w:rsidP="005F0641">
      <w:pPr>
        <w:pStyle w:val="Akapitzlist"/>
        <w:numPr>
          <w:ilvl w:val="0"/>
          <w:numId w:val="24"/>
        </w:numPr>
        <w:shd w:val="clear" w:color="auto" w:fill="FFFFFF"/>
        <w:spacing w:after="0" w:line="360" w:lineRule="auto"/>
        <w:rPr>
          <w:rFonts w:asciiTheme="majorHAnsi" w:eastAsia="Times New Roman" w:hAnsiTheme="majorHAnsi" w:cstheme="majorHAnsi"/>
          <w:sz w:val="24"/>
          <w:szCs w:val="24"/>
          <w:lang w:val="en-US" w:eastAsia="pl-PL"/>
        </w:rPr>
      </w:pPr>
      <w:r w:rsidRPr="005F0641">
        <w:rPr>
          <w:rFonts w:asciiTheme="majorHAnsi" w:eastAsia="Times New Roman" w:hAnsiTheme="majorHAnsi" w:cstheme="majorHAnsi"/>
          <w:sz w:val="24"/>
          <w:szCs w:val="24"/>
          <w:lang w:val="en-US" w:eastAsia="pl-PL"/>
        </w:rPr>
        <w:t>Cooperation with researchers, purchasing equipment related to the project, support and mentoring of M.Sc. students</w:t>
      </w:r>
    </w:p>
    <w:p w14:paraId="0E812650" w14:textId="17CEE535" w:rsidR="00FC4AB1" w:rsidRDefault="00FC4AB1" w:rsidP="00E52AA6">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B4426A">
        <w:rPr>
          <w:rFonts w:asciiTheme="majorHAnsi" w:eastAsia="Times New Roman" w:hAnsiTheme="majorHAnsi" w:cstheme="majorHAnsi"/>
          <w:b/>
          <w:bCs/>
          <w:sz w:val="24"/>
          <w:szCs w:val="24"/>
          <w:lang w:val="en-US" w:eastAsia="pl-PL"/>
        </w:rPr>
        <w:t>Scholarship</w:t>
      </w:r>
    </w:p>
    <w:p w14:paraId="0A914A6E" w14:textId="5A75C876" w:rsidR="000170DE" w:rsidRDefault="000170DE" w:rsidP="000170DE">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0170DE">
        <w:rPr>
          <w:rFonts w:asciiTheme="majorHAnsi" w:eastAsia="Times New Roman" w:hAnsiTheme="majorHAnsi" w:cstheme="majorHAnsi"/>
          <w:sz w:val="24"/>
          <w:szCs w:val="24"/>
          <w:lang w:val="en-US" w:eastAsia="pl-PL"/>
        </w:rPr>
        <w:t xml:space="preserve">The doctoral student will receive a doctoral scholarship for a maximum of 4 years. In the period of </w:t>
      </w:r>
      <w:r w:rsidR="005F0641" w:rsidRPr="005F0641">
        <w:rPr>
          <w:rFonts w:asciiTheme="majorHAnsi" w:eastAsia="Times New Roman" w:hAnsiTheme="majorHAnsi" w:cstheme="majorHAnsi"/>
          <w:b/>
          <w:bCs/>
          <w:sz w:val="24"/>
          <w:szCs w:val="24"/>
          <w:lang w:val="en-US" w:eastAsia="pl-PL"/>
        </w:rPr>
        <w:t>36</w:t>
      </w:r>
      <w:r w:rsidRPr="000170DE">
        <w:rPr>
          <w:rFonts w:asciiTheme="majorHAnsi" w:eastAsia="Times New Roman" w:hAnsiTheme="majorHAnsi" w:cstheme="majorHAnsi"/>
          <w:sz w:val="24"/>
          <w:szCs w:val="24"/>
          <w:lang w:val="en-US" w:eastAsia="pl-PL"/>
        </w:rPr>
        <w:t xml:space="preserve"> months, the scholarship will be paid from the project funds, in the increased amount (for the remaining period of education, the scholarship will be paid in the amount not lower than that specified in the Law on Higher Education and Science):</w:t>
      </w:r>
    </w:p>
    <w:p w14:paraId="29F6F4A0" w14:textId="77777777" w:rsidR="001A2DF8" w:rsidRPr="005902EC" w:rsidRDefault="001A2DF8" w:rsidP="001A2DF8">
      <w:pPr>
        <w:pStyle w:val="Akapitzlist"/>
        <w:numPr>
          <w:ilvl w:val="0"/>
          <w:numId w:val="25"/>
        </w:num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5902EC">
        <w:rPr>
          <w:rFonts w:asciiTheme="majorHAnsi" w:eastAsia="Times New Roman" w:hAnsiTheme="majorHAnsi" w:cstheme="majorHAnsi"/>
          <w:sz w:val="24"/>
          <w:szCs w:val="24"/>
          <w:lang w:val="en-US" w:eastAsia="pl-PL"/>
        </w:rPr>
        <w:t xml:space="preserve">5000 </w:t>
      </w:r>
      <w:proofErr w:type="spellStart"/>
      <w:r w:rsidRPr="005902EC">
        <w:rPr>
          <w:rFonts w:asciiTheme="majorHAnsi" w:eastAsia="Times New Roman" w:hAnsiTheme="majorHAnsi" w:cstheme="majorHAnsi"/>
          <w:sz w:val="24"/>
          <w:szCs w:val="24"/>
          <w:lang w:val="en-US" w:eastAsia="pl-PL"/>
        </w:rPr>
        <w:t>zł</w:t>
      </w:r>
      <w:proofErr w:type="spellEnd"/>
      <w:r w:rsidRPr="005902EC">
        <w:rPr>
          <w:rFonts w:asciiTheme="majorHAnsi" w:eastAsia="Times New Roman" w:hAnsiTheme="majorHAnsi" w:cstheme="majorHAnsi"/>
          <w:sz w:val="24"/>
          <w:szCs w:val="24"/>
          <w:lang w:val="en-US" w:eastAsia="pl-PL"/>
        </w:rPr>
        <w:t xml:space="preserve"> (the amount will be reduced by the cost of mandatory social security contributions, etc., about 24%) </w:t>
      </w:r>
    </w:p>
    <w:p w14:paraId="4C98B625" w14:textId="330FB5A4" w:rsidR="00E8297F" w:rsidRPr="00FC4AB1" w:rsidRDefault="00E8297F"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E8297F">
        <w:rPr>
          <w:rFonts w:asciiTheme="majorHAnsi" w:eastAsia="Times New Roman" w:hAnsiTheme="majorHAnsi" w:cstheme="majorHAnsi"/>
          <w:sz w:val="24"/>
          <w:szCs w:val="24"/>
          <w:lang w:val="en-US" w:eastAsia="pl-PL"/>
        </w:rPr>
        <w:lastRenderedPageBreak/>
        <w:t>The scholarship will be</w:t>
      </w:r>
      <w:r w:rsidR="007D190F">
        <w:rPr>
          <w:rFonts w:asciiTheme="majorHAnsi" w:eastAsia="Times New Roman" w:hAnsiTheme="majorHAnsi" w:cstheme="majorHAnsi"/>
          <w:sz w:val="24"/>
          <w:szCs w:val="24"/>
          <w:lang w:val="en-US" w:eastAsia="pl-PL"/>
        </w:rPr>
        <w:t xml:space="preserve"> </w:t>
      </w:r>
      <w:r w:rsidR="007D190F" w:rsidRPr="007D190F">
        <w:rPr>
          <w:rFonts w:asciiTheme="majorHAnsi" w:eastAsia="Times New Roman" w:hAnsiTheme="majorHAnsi" w:cstheme="majorHAnsi"/>
          <w:sz w:val="24"/>
          <w:szCs w:val="24"/>
          <w:lang w:val="en-US" w:eastAsia="pl-PL"/>
        </w:rPr>
        <w:t>paid after deduction of all components, in accordance with the applicable regulations</w:t>
      </w:r>
      <w:r w:rsidR="007D190F">
        <w:rPr>
          <w:rFonts w:asciiTheme="majorHAnsi" w:eastAsia="Times New Roman" w:hAnsiTheme="majorHAnsi" w:cstheme="majorHAnsi"/>
          <w:sz w:val="24"/>
          <w:szCs w:val="24"/>
          <w:lang w:val="en-US" w:eastAsia="pl-PL"/>
        </w:rPr>
        <w:t xml:space="preserve"> and</w:t>
      </w:r>
      <w:r w:rsidR="007D190F" w:rsidRPr="007D190F">
        <w:rPr>
          <w:rFonts w:asciiTheme="majorHAnsi" w:eastAsia="Times New Roman" w:hAnsiTheme="majorHAnsi" w:cstheme="majorHAnsi"/>
          <w:sz w:val="24"/>
          <w:szCs w:val="24"/>
          <w:lang w:val="en-US" w:eastAsia="pl-PL"/>
        </w:rPr>
        <w:t xml:space="preserve"> </w:t>
      </w:r>
      <w:r w:rsidRPr="00E8297F">
        <w:rPr>
          <w:rFonts w:asciiTheme="majorHAnsi" w:eastAsia="Times New Roman" w:hAnsiTheme="majorHAnsi" w:cstheme="majorHAnsi"/>
          <w:sz w:val="24"/>
          <w:szCs w:val="24"/>
          <w:lang w:val="en-US" w:eastAsia="pl-PL"/>
        </w:rPr>
        <w:t>in accordance with the Act of 20 July 2018 Law on Higher Education and Science (Journal of Laws of 2018, item 1668, as amended).</w:t>
      </w:r>
    </w:p>
    <w:p w14:paraId="523A5229" w14:textId="77777777" w:rsidR="00FC4AB1" w:rsidRPr="00B4426A" w:rsidRDefault="00FC4AB1" w:rsidP="00E52AA6">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B4426A">
        <w:rPr>
          <w:rFonts w:asciiTheme="majorHAnsi" w:eastAsia="Times New Roman" w:hAnsiTheme="majorHAnsi" w:cstheme="majorHAnsi"/>
          <w:b/>
          <w:bCs/>
          <w:sz w:val="24"/>
          <w:szCs w:val="24"/>
          <w:lang w:val="en-US" w:eastAsia="pl-PL"/>
        </w:rPr>
        <w:t>Joining the competition</w:t>
      </w:r>
    </w:p>
    <w:p w14:paraId="5854A783" w14:textId="7E7E1FAA" w:rsidR="00B326F3" w:rsidRPr="008E6E0D" w:rsidRDefault="00FC4AB1" w:rsidP="00B326F3">
      <w:pPr>
        <w:shd w:val="clear" w:color="auto" w:fill="FFFFFF"/>
        <w:spacing w:before="100" w:beforeAutospacing="1" w:after="100" w:afterAutospacing="1" w:line="360" w:lineRule="auto"/>
        <w:rPr>
          <w:rStyle w:val="Hipercze"/>
          <w:sz w:val="24"/>
          <w:szCs w:val="24"/>
          <w:lang w:val="en-US"/>
        </w:rPr>
      </w:pPr>
      <w:r w:rsidRPr="00FC4AB1">
        <w:rPr>
          <w:rFonts w:asciiTheme="majorHAnsi" w:eastAsia="Times New Roman" w:hAnsiTheme="majorHAnsi" w:cstheme="majorHAnsi"/>
          <w:sz w:val="24"/>
          <w:szCs w:val="24"/>
          <w:lang w:val="en-US" w:eastAsia="pl-PL"/>
        </w:rPr>
        <w:t>Candidates wishing to enter the competition should submit all documents specified in the Rules of Recruitment to the Wrocław Doctoral School of Institutes of the Polish Academy of Sciences</w:t>
      </w:r>
      <w:r w:rsidR="00D85A58" w:rsidRPr="00D85A58">
        <w:rPr>
          <w:lang w:val="en-US"/>
        </w:rPr>
        <w:t xml:space="preserve"> </w:t>
      </w:r>
      <w:r w:rsidR="00D85A58" w:rsidRPr="00D85A58">
        <w:rPr>
          <w:rFonts w:asciiTheme="majorHAnsi" w:eastAsia="Times New Roman" w:hAnsiTheme="majorHAnsi" w:cstheme="majorHAnsi"/>
          <w:sz w:val="24"/>
          <w:szCs w:val="24"/>
          <w:lang w:val="en-US" w:eastAsia="pl-PL"/>
        </w:rPr>
        <w:t xml:space="preserve">for the </w:t>
      </w:r>
      <w:r w:rsidR="001A2DF8" w:rsidRPr="001A2DF8">
        <w:rPr>
          <w:rFonts w:asciiTheme="majorHAnsi" w:eastAsia="Times New Roman" w:hAnsiTheme="majorHAnsi" w:cstheme="majorHAnsi"/>
          <w:b/>
          <w:bCs/>
          <w:sz w:val="24"/>
          <w:szCs w:val="24"/>
          <w:lang w:val="en-US" w:eastAsia="pl-PL"/>
        </w:rPr>
        <w:t>2022/2023</w:t>
      </w:r>
      <w:r w:rsidR="00D85A58" w:rsidRPr="00D85A58">
        <w:rPr>
          <w:rFonts w:asciiTheme="majorHAnsi" w:eastAsia="Times New Roman" w:hAnsiTheme="majorHAnsi" w:cstheme="majorHAnsi"/>
          <w:sz w:val="24"/>
          <w:szCs w:val="24"/>
          <w:lang w:val="en-US" w:eastAsia="pl-PL"/>
        </w:rPr>
        <w:t xml:space="preserve"> academic year</w:t>
      </w:r>
      <w:r w:rsidRPr="00FC4AB1">
        <w:rPr>
          <w:rFonts w:asciiTheme="majorHAnsi" w:eastAsia="Times New Roman" w:hAnsiTheme="majorHAnsi" w:cstheme="majorHAnsi"/>
          <w:sz w:val="24"/>
          <w:szCs w:val="24"/>
          <w:lang w:val="en-US" w:eastAsia="pl-PL"/>
        </w:rPr>
        <w:t xml:space="preserve"> </w:t>
      </w:r>
      <w:hyperlink r:id="rId19" w:history="1">
        <w:r w:rsidR="00B326F3" w:rsidRPr="008E6E0D">
          <w:rPr>
            <w:rStyle w:val="Hipercze"/>
            <w:rFonts w:asciiTheme="majorHAnsi" w:hAnsiTheme="majorHAnsi" w:cstheme="majorHAnsi"/>
            <w:sz w:val="24"/>
            <w:szCs w:val="24"/>
            <w:lang w:val="en-US" w:eastAsia="pl-PL"/>
          </w:rPr>
          <w:t>https://www.intibs.pl/en/for-students/rules-of-recruitment.html</w:t>
        </w:r>
      </w:hyperlink>
      <w:r w:rsidR="00B326F3" w:rsidRPr="00B326F3">
        <w:rPr>
          <w:rStyle w:val="Hipercze"/>
          <w:sz w:val="24"/>
          <w:szCs w:val="24"/>
          <w:lang w:val="en-US"/>
        </w:rPr>
        <w:t xml:space="preserve">  </w:t>
      </w:r>
      <w:r w:rsidR="00B326F3" w:rsidRPr="008E6E0D">
        <w:rPr>
          <w:rStyle w:val="Hipercze"/>
          <w:sz w:val="24"/>
          <w:szCs w:val="24"/>
          <w:lang w:val="en-US" w:eastAsia="pl-PL"/>
        </w:rPr>
        <w:t xml:space="preserve"> </w:t>
      </w:r>
    </w:p>
    <w:p w14:paraId="1125B9C5" w14:textId="5D30D338" w:rsidR="00FC4AB1" w:rsidRPr="00FC4AB1" w:rsidRDefault="00FC4AB1"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FC4AB1">
        <w:rPr>
          <w:rFonts w:asciiTheme="majorHAnsi" w:eastAsia="Times New Roman" w:hAnsiTheme="majorHAnsi" w:cstheme="majorHAnsi"/>
          <w:sz w:val="24"/>
          <w:szCs w:val="24"/>
          <w:lang w:val="en-US" w:eastAsia="pl-PL"/>
        </w:rPr>
        <w:t>Candidates' applications for admission to the School must be submitted by</w:t>
      </w:r>
      <w:r w:rsidR="00FA36A4">
        <w:rPr>
          <w:rFonts w:asciiTheme="majorHAnsi" w:eastAsia="Times New Roman" w:hAnsiTheme="majorHAnsi" w:cstheme="majorHAnsi"/>
          <w:sz w:val="24"/>
          <w:szCs w:val="24"/>
          <w:lang w:val="en-US" w:eastAsia="pl-PL"/>
        </w:rPr>
        <w:t xml:space="preserve"> 30.03.2023</w:t>
      </w:r>
      <w:r w:rsidR="00F739DD">
        <w:rPr>
          <w:rFonts w:asciiTheme="majorHAnsi" w:eastAsia="Times New Roman" w:hAnsiTheme="majorHAnsi" w:cstheme="majorHAnsi"/>
          <w:sz w:val="24"/>
          <w:szCs w:val="24"/>
          <w:lang w:val="en-US" w:eastAsia="pl-PL"/>
        </w:rPr>
        <w:t>:</w:t>
      </w:r>
    </w:p>
    <w:p w14:paraId="6F5472AF" w14:textId="77777777" w:rsidR="00FC4AB1" w:rsidRPr="00FC4AB1" w:rsidRDefault="00FC4AB1"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FC4AB1">
        <w:rPr>
          <w:rFonts w:asciiTheme="majorHAnsi" w:eastAsia="Times New Roman" w:hAnsiTheme="majorHAnsi" w:cstheme="majorHAnsi"/>
          <w:sz w:val="24"/>
          <w:szCs w:val="24"/>
          <w:lang w:val="en-US" w:eastAsia="pl-PL"/>
        </w:rPr>
        <w:t>a)</w:t>
      </w:r>
      <w:r w:rsidRPr="00FC4AB1">
        <w:rPr>
          <w:rFonts w:asciiTheme="majorHAnsi" w:eastAsia="Times New Roman" w:hAnsiTheme="majorHAnsi" w:cstheme="majorHAnsi"/>
          <w:sz w:val="24"/>
          <w:szCs w:val="24"/>
          <w:lang w:val="en-US" w:eastAsia="pl-PL"/>
        </w:rPr>
        <w:tab/>
        <w:t xml:space="preserve">in person at the School’s Secretariat Office at the Institute of Low Temperature and Structure Research of the Polish Academy of Sciences, 2 </w:t>
      </w:r>
      <w:proofErr w:type="spellStart"/>
      <w:r w:rsidRPr="00FC4AB1">
        <w:rPr>
          <w:rFonts w:asciiTheme="majorHAnsi" w:eastAsia="Times New Roman" w:hAnsiTheme="majorHAnsi" w:cstheme="majorHAnsi"/>
          <w:sz w:val="24"/>
          <w:szCs w:val="24"/>
          <w:lang w:val="en-US" w:eastAsia="pl-PL"/>
        </w:rPr>
        <w:t>Okólna</w:t>
      </w:r>
      <w:proofErr w:type="spellEnd"/>
      <w:r w:rsidRPr="00FC4AB1">
        <w:rPr>
          <w:rFonts w:asciiTheme="majorHAnsi" w:eastAsia="Times New Roman" w:hAnsiTheme="majorHAnsi" w:cstheme="majorHAnsi"/>
          <w:sz w:val="24"/>
          <w:szCs w:val="24"/>
          <w:lang w:val="en-US" w:eastAsia="pl-PL"/>
        </w:rPr>
        <w:t xml:space="preserve"> St. in Wrocław, from 9 am to 3 pm</w:t>
      </w:r>
    </w:p>
    <w:p w14:paraId="15C0A5A7" w14:textId="77777777" w:rsidR="00FC4AB1" w:rsidRPr="00FC4AB1" w:rsidRDefault="00FC4AB1"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FC4AB1">
        <w:rPr>
          <w:rFonts w:asciiTheme="majorHAnsi" w:eastAsia="Times New Roman" w:hAnsiTheme="majorHAnsi" w:cstheme="majorHAnsi"/>
          <w:sz w:val="24"/>
          <w:szCs w:val="24"/>
          <w:lang w:val="en-US" w:eastAsia="pl-PL"/>
        </w:rPr>
        <w:t>or</w:t>
      </w:r>
    </w:p>
    <w:p w14:paraId="1A9FB7BC" w14:textId="77777777" w:rsidR="00FC4AB1" w:rsidRPr="00FC4AB1" w:rsidRDefault="00FC4AB1"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FC4AB1">
        <w:rPr>
          <w:rFonts w:asciiTheme="majorHAnsi" w:eastAsia="Times New Roman" w:hAnsiTheme="majorHAnsi" w:cstheme="majorHAnsi"/>
          <w:sz w:val="24"/>
          <w:szCs w:val="24"/>
          <w:lang w:val="en-US" w:eastAsia="pl-PL"/>
        </w:rPr>
        <w:t>b)</w:t>
      </w:r>
      <w:r w:rsidRPr="00FC4AB1">
        <w:rPr>
          <w:rFonts w:asciiTheme="majorHAnsi" w:eastAsia="Times New Roman" w:hAnsiTheme="majorHAnsi" w:cstheme="majorHAnsi"/>
          <w:sz w:val="24"/>
          <w:szCs w:val="24"/>
          <w:lang w:val="en-US" w:eastAsia="pl-PL"/>
        </w:rPr>
        <w:tab/>
        <w:t xml:space="preserve">by registered mail or courier (the date on which the Secretariat Office received the documents is considered to be the delivery date) to the following address: WSD IPAN, ul. </w:t>
      </w:r>
      <w:proofErr w:type="spellStart"/>
      <w:r w:rsidRPr="00FC4AB1">
        <w:rPr>
          <w:rFonts w:asciiTheme="majorHAnsi" w:eastAsia="Times New Roman" w:hAnsiTheme="majorHAnsi" w:cstheme="majorHAnsi"/>
          <w:sz w:val="24"/>
          <w:szCs w:val="24"/>
          <w:lang w:val="en-US" w:eastAsia="pl-PL"/>
        </w:rPr>
        <w:t>Okólna</w:t>
      </w:r>
      <w:proofErr w:type="spellEnd"/>
      <w:r w:rsidRPr="00FC4AB1">
        <w:rPr>
          <w:rFonts w:asciiTheme="majorHAnsi" w:eastAsia="Times New Roman" w:hAnsiTheme="majorHAnsi" w:cstheme="majorHAnsi"/>
          <w:sz w:val="24"/>
          <w:szCs w:val="24"/>
          <w:lang w:val="en-US" w:eastAsia="pl-PL"/>
        </w:rPr>
        <w:t xml:space="preserve"> 2, 50-422 Wrocław</w:t>
      </w:r>
    </w:p>
    <w:p w14:paraId="7C586662" w14:textId="77777777" w:rsidR="00FC4AB1" w:rsidRPr="00FC4AB1" w:rsidRDefault="00FC4AB1"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FC4AB1">
        <w:rPr>
          <w:rFonts w:asciiTheme="majorHAnsi" w:eastAsia="Times New Roman" w:hAnsiTheme="majorHAnsi" w:cstheme="majorHAnsi"/>
          <w:sz w:val="24"/>
          <w:szCs w:val="24"/>
          <w:lang w:val="en-US" w:eastAsia="pl-PL"/>
        </w:rPr>
        <w:t>or</w:t>
      </w:r>
    </w:p>
    <w:p w14:paraId="665CBB8E" w14:textId="77777777" w:rsidR="00FC4AB1" w:rsidRPr="00FC4AB1" w:rsidRDefault="00FC4AB1"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FC4AB1">
        <w:rPr>
          <w:rFonts w:asciiTheme="majorHAnsi" w:eastAsia="Times New Roman" w:hAnsiTheme="majorHAnsi" w:cstheme="majorHAnsi"/>
          <w:sz w:val="24"/>
          <w:szCs w:val="24"/>
          <w:lang w:val="en-US" w:eastAsia="pl-PL"/>
        </w:rPr>
        <w:t>c)</w:t>
      </w:r>
      <w:r w:rsidRPr="00FC4AB1">
        <w:rPr>
          <w:rFonts w:asciiTheme="majorHAnsi" w:eastAsia="Times New Roman" w:hAnsiTheme="majorHAnsi" w:cstheme="majorHAnsi"/>
          <w:sz w:val="24"/>
          <w:szCs w:val="24"/>
          <w:lang w:val="en-US" w:eastAsia="pl-PL"/>
        </w:rPr>
        <w:tab/>
        <w:t>by email to the address wsdipan@intibs.pl; however, the original documents should be delivered before the studies start (a failure to meet this requirement will result in the candidate’s name being removed from the list of doctoral students).</w:t>
      </w:r>
    </w:p>
    <w:p w14:paraId="633B20C4" w14:textId="77777777" w:rsidR="00FC4AB1" w:rsidRPr="00B4426A" w:rsidRDefault="00FC4AB1" w:rsidP="00E52AA6">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B4426A">
        <w:rPr>
          <w:rFonts w:asciiTheme="majorHAnsi" w:eastAsia="Times New Roman" w:hAnsiTheme="majorHAnsi" w:cstheme="majorHAnsi"/>
          <w:b/>
          <w:bCs/>
          <w:sz w:val="24"/>
          <w:szCs w:val="24"/>
          <w:lang w:val="en-US" w:eastAsia="pl-PL"/>
        </w:rPr>
        <w:t>Description of the research project and the PhD thesis</w:t>
      </w:r>
    </w:p>
    <w:p w14:paraId="0FEB83A2" w14:textId="77777777" w:rsidR="007D4553" w:rsidRDefault="007D4553" w:rsidP="007D4553">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057DDA">
        <w:rPr>
          <w:rFonts w:asciiTheme="majorHAnsi" w:eastAsia="Times New Roman" w:hAnsiTheme="majorHAnsi" w:cstheme="majorHAnsi"/>
          <w:sz w:val="24"/>
          <w:szCs w:val="24"/>
          <w:lang w:val="en-US" w:eastAsia="pl-PL"/>
        </w:rPr>
        <w:t xml:space="preserve">The objective of the project is to study a 4 color FRET with lanthanide doped luminescent nanoparticles as donors for its potential use in DNA sequencing by synthesis. First, a wide range of appropriate luminescent colloidal nano-/micro-materials will be synthesized and characterized in terms of structure, morphology and fundamental spectral properties. Next, these materials will be versatilely characterized, searching for suitable features (e.g. anti-Stokes emission, efficient transfer to selected acceptors). For the latter, a dedicated optical </w:t>
      </w:r>
      <w:r w:rsidRPr="00057DDA">
        <w:rPr>
          <w:rFonts w:asciiTheme="majorHAnsi" w:eastAsia="Times New Roman" w:hAnsiTheme="majorHAnsi" w:cstheme="majorHAnsi"/>
          <w:sz w:val="24"/>
          <w:szCs w:val="24"/>
          <w:lang w:val="en-US" w:eastAsia="pl-PL"/>
        </w:rPr>
        <w:lastRenderedPageBreak/>
        <w:t>setup for temperature and excitation power dependent spectra and luminescence kinetics studies will be developed using fluorescence microscope, temperature chamber, photon counters etc. to automate some routine measurements. Simultaneously dedicated optical instruments will be developed to study the most promising materials for time-resolved 4CH FRET recording and analysis.</w:t>
      </w:r>
    </w:p>
    <w:p w14:paraId="0C4FF08A" w14:textId="77777777" w:rsidR="00FC4AB1" w:rsidRPr="00B4426A" w:rsidRDefault="00FC4AB1" w:rsidP="00E52AA6">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B4426A">
        <w:rPr>
          <w:rFonts w:asciiTheme="majorHAnsi" w:eastAsia="Times New Roman" w:hAnsiTheme="majorHAnsi" w:cstheme="majorHAnsi"/>
          <w:b/>
          <w:bCs/>
          <w:sz w:val="24"/>
          <w:szCs w:val="24"/>
          <w:lang w:val="en-US" w:eastAsia="pl-PL"/>
        </w:rPr>
        <w:t>Additional information</w:t>
      </w:r>
    </w:p>
    <w:p w14:paraId="66DDB0CB" w14:textId="77777777" w:rsidR="00594C49" w:rsidRPr="00FC4AB1" w:rsidRDefault="00594C49" w:rsidP="00594C49">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FC4AB1">
        <w:rPr>
          <w:rFonts w:asciiTheme="majorHAnsi" w:eastAsia="Times New Roman" w:hAnsiTheme="majorHAnsi" w:cstheme="majorHAnsi"/>
          <w:sz w:val="24"/>
          <w:szCs w:val="24"/>
          <w:lang w:val="en-US" w:eastAsia="pl-PL"/>
        </w:rPr>
        <w:t>For additional information, please contact the project manager</w:t>
      </w:r>
      <w:r>
        <w:rPr>
          <w:rFonts w:asciiTheme="majorHAnsi" w:eastAsia="Times New Roman" w:hAnsiTheme="majorHAnsi" w:cstheme="majorHAnsi"/>
          <w:sz w:val="24"/>
          <w:szCs w:val="24"/>
          <w:lang w:val="en-US" w:eastAsia="pl-PL"/>
        </w:rPr>
        <w:t xml:space="preserve"> </w:t>
      </w:r>
      <w:r w:rsidRPr="005902EC">
        <w:rPr>
          <w:rFonts w:asciiTheme="majorHAnsi" w:eastAsia="Times New Roman" w:hAnsiTheme="majorHAnsi" w:cstheme="majorHAnsi"/>
          <w:sz w:val="24"/>
          <w:szCs w:val="24"/>
          <w:lang w:val="en-US" w:eastAsia="pl-PL"/>
        </w:rPr>
        <w:t xml:space="preserve">prof. </w:t>
      </w:r>
      <w:proofErr w:type="spellStart"/>
      <w:r w:rsidRPr="005902EC">
        <w:rPr>
          <w:rFonts w:asciiTheme="majorHAnsi" w:eastAsia="Times New Roman" w:hAnsiTheme="majorHAnsi" w:cstheme="majorHAnsi"/>
          <w:sz w:val="24"/>
          <w:szCs w:val="24"/>
          <w:lang w:val="en-US" w:eastAsia="pl-PL"/>
        </w:rPr>
        <w:t>dr</w:t>
      </w:r>
      <w:proofErr w:type="spellEnd"/>
      <w:r w:rsidRPr="005902EC">
        <w:rPr>
          <w:rFonts w:asciiTheme="majorHAnsi" w:eastAsia="Times New Roman" w:hAnsiTheme="majorHAnsi" w:cstheme="majorHAnsi"/>
          <w:sz w:val="24"/>
          <w:szCs w:val="24"/>
          <w:lang w:val="en-US" w:eastAsia="pl-PL"/>
        </w:rPr>
        <w:t xml:space="preserve"> hab. Artur Bednarkiewicz (email: a.bednarkiewicz@intibs.pl, tel. +48 71 3954291)</w:t>
      </w:r>
    </w:p>
    <w:p w14:paraId="53DB0332" w14:textId="77777777" w:rsidR="00FC4AB1" w:rsidRPr="00B4426A" w:rsidRDefault="00FC4AB1" w:rsidP="00E52AA6">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B4426A">
        <w:rPr>
          <w:rFonts w:asciiTheme="majorHAnsi" w:eastAsia="Times New Roman" w:hAnsiTheme="majorHAnsi" w:cstheme="majorHAnsi"/>
          <w:b/>
          <w:bCs/>
          <w:sz w:val="24"/>
          <w:szCs w:val="24"/>
          <w:lang w:val="en-US" w:eastAsia="pl-PL"/>
        </w:rPr>
        <w:t>Personal information</w:t>
      </w:r>
    </w:p>
    <w:p w14:paraId="3407E6A1" w14:textId="256190F1" w:rsidR="00C45A6E" w:rsidRPr="00FC4AB1" w:rsidRDefault="00FC4AB1"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FC4AB1">
        <w:rPr>
          <w:rFonts w:asciiTheme="majorHAnsi" w:eastAsia="Times New Roman" w:hAnsiTheme="majorHAnsi" w:cstheme="majorHAnsi"/>
          <w:sz w:val="24"/>
          <w:szCs w:val="24"/>
          <w:lang w:val="en-US" w:eastAsia="pl-PL"/>
        </w:rPr>
        <w:t xml:space="preserve">Candidates' personal data are collected and processed by the Institute of Low Temperature and Structure Research of Polish Academy of Sciences in Wrocław in accordance with the information on personal data processing available at </w:t>
      </w:r>
      <w:hyperlink r:id="rId20" w:history="1">
        <w:r w:rsidR="00B4426A" w:rsidRPr="00000ED6">
          <w:rPr>
            <w:rStyle w:val="Hipercze"/>
            <w:rFonts w:asciiTheme="majorHAnsi" w:eastAsia="Times New Roman" w:hAnsiTheme="majorHAnsi" w:cstheme="majorHAnsi"/>
            <w:sz w:val="24"/>
            <w:szCs w:val="24"/>
            <w:lang w:val="en-US" w:eastAsia="pl-PL"/>
          </w:rPr>
          <w:t>https://bip.intibs.pl/artykuly/173/rodo</w:t>
        </w:r>
      </w:hyperlink>
      <w:r w:rsidR="00B4426A">
        <w:rPr>
          <w:rFonts w:asciiTheme="majorHAnsi" w:eastAsia="Times New Roman" w:hAnsiTheme="majorHAnsi" w:cstheme="majorHAnsi"/>
          <w:sz w:val="24"/>
          <w:szCs w:val="24"/>
          <w:lang w:val="en-US" w:eastAsia="pl-PL"/>
        </w:rPr>
        <w:t xml:space="preserve"> </w:t>
      </w:r>
      <w:r w:rsidRPr="00FC4AB1">
        <w:rPr>
          <w:rFonts w:asciiTheme="majorHAnsi" w:eastAsia="Times New Roman" w:hAnsiTheme="majorHAnsi" w:cstheme="majorHAnsi"/>
          <w:sz w:val="24"/>
          <w:szCs w:val="24"/>
          <w:lang w:val="en-US" w:eastAsia="pl-PL"/>
        </w:rPr>
        <w:t>.</w:t>
      </w:r>
    </w:p>
    <w:p w14:paraId="222F3CC4" w14:textId="72497D45" w:rsidR="009D2461" w:rsidRPr="00FC4AB1" w:rsidRDefault="009D2461" w:rsidP="00E52AA6">
      <w:pPr>
        <w:shd w:val="clear" w:color="auto" w:fill="FFFFFF"/>
        <w:spacing w:before="100" w:beforeAutospacing="1" w:after="100" w:afterAutospacing="1" w:line="360" w:lineRule="auto"/>
        <w:rPr>
          <w:rFonts w:asciiTheme="majorHAnsi" w:eastAsia="Times New Roman" w:hAnsiTheme="majorHAnsi" w:cstheme="majorHAnsi"/>
          <w:b/>
          <w:sz w:val="24"/>
          <w:szCs w:val="24"/>
          <w:lang w:val="en-US" w:eastAsia="pl-PL"/>
        </w:rPr>
      </w:pPr>
    </w:p>
    <w:p w14:paraId="0857BFD3" w14:textId="2966A997" w:rsidR="009303D0" w:rsidRPr="00FC4AB1" w:rsidRDefault="009303D0" w:rsidP="00E52AA6">
      <w:pPr>
        <w:spacing w:line="360" w:lineRule="auto"/>
        <w:rPr>
          <w:rFonts w:asciiTheme="majorHAnsi" w:eastAsia="Times New Roman" w:hAnsiTheme="majorHAnsi" w:cstheme="majorHAnsi"/>
          <w:sz w:val="24"/>
          <w:szCs w:val="24"/>
          <w:lang w:val="en-US" w:eastAsia="pl-PL"/>
        </w:rPr>
      </w:pPr>
    </w:p>
    <w:p w14:paraId="6284D893" w14:textId="1D756DA0" w:rsidR="009303D0" w:rsidRPr="00FC4AB1" w:rsidRDefault="009303D0" w:rsidP="00E52AA6">
      <w:pPr>
        <w:spacing w:line="360" w:lineRule="auto"/>
        <w:rPr>
          <w:rFonts w:asciiTheme="majorHAnsi" w:eastAsia="Times New Roman" w:hAnsiTheme="majorHAnsi" w:cstheme="majorHAnsi"/>
          <w:sz w:val="24"/>
          <w:szCs w:val="24"/>
          <w:lang w:val="en-US" w:eastAsia="pl-PL"/>
        </w:rPr>
      </w:pPr>
    </w:p>
    <w:p w14:paraId="3CFB4E05" w14:textId="0FECE6D1" w:rsidR="009303D0" w:rsidRPr="00FC4AB1" w:rsidRDefault="009303D0" w:rsidP="00E52AA6">
      <w:pPr>
        <w:spacing w:line="360" w:lineRule="auto"/>
        <w:rPr>
          <w:rFonts w:asciiTheme="majorHAnsi" w:eastAsia="Times New Roman" w:hAnsiTheme="majorHAnsi" w:cstheme="majorHAnsi"/>
          <w:sz w:val="24"/>
          <w:szCs w:val="24"/>
          <w:lang w:val="en-US" w:eastAsia="pl-PL"/>
        </w:rPr>
      </w:pPr>
    </w:p>
    <w:p w14:paraId="0E5FA0F8" w14:textId="05AEF0B0" w:rsidR="009303D0" w:rsidRPr="00FC4AB1" w:rsidRDefault="009303D0" w:rsidP="00E52AA6">
      <w:pPr>
        <w:spacing w:line="360" w:lineRule="auto"/>
        <w:rPr>
          <w:rFonts w:asciiTheme="majorHAnsi" w:eastAsia="Times New Roman" w:hAnsiTheme="majorHAnsi" w:cstheme="majorHAnsi"/>
          <w:sz w:val="24"/>
          <w:szCs w:val="24"/>
          <w:lang w:val="en-US" w:eastAsia="pl-PL"/>
        </w:rPr>
      </w:pPr>
    </w:p>
    <w:p w14:paraId="235431F5" w14:textId="700D494F" w:rsidR="009303D0" w:rsidRPr="00FC4AB1" w:rsidRDefault="009303D0" w:rsidP="00E52AA6">
      <w:pPr>
        <w:spacing w:line="360" w:lineRule="auto"/>
        <w:rPr>
          <w:rFonts w:asciiTheme="majorHAnsi" w:eastAsia="Times New Roman" w:hAnsiTheme="majorHAnsi" w:cstheme="majorHAnsi"/>
          <w:sz w:val="24"/>
          <w:szCs w:val="24"/>
          <w:lang w:val="en-US" w:eastAsia="pl-PL"/>
        </w:rPr>
      </w:pPr>
    </w:p>
    <w:p w14:paraId="48C25C93" w14:textId="63665D6D" w:rsidR="009303D0" w:rsidRPr="00FC4AB1" w:rsidRDefault="009303D0" w:rsidP="00E52AA6">
      <w:pPr>
        <w:spacing w:line="360" w:lineRule="auto"/>
        <w:rPr>
          <w:rFonts w:asciiTheme="majorHAnsi" w:eastAsia="Times New Roman" w:hAnsiTheme="majorHAnsi" w:cstheme="majorHAnsi"/>
          <w:sz w:val="24"/>
          <w:szCs w:val="24"/>
          <w:lang w:val="en-US" w:eastAsia="pl-PL"/>
        </w:rPr>
      </w:pPr>
    </w:p>
    <w:p w14:paraId="691AF942" w14:textId="4AD950F0" w:rsidR="009303D0" w:rsidRPr="00FC4AB1" w:rsidRDefault="009303D0" w:rsidP="00E52AA6">
      <w:pPr>
        <w:spacing w:line="360" w:lineRule="auto"/>
        <w:rPr>
          <w:rFonts w:asciiTheme="majorHAnsi" w:eastAsia="Times New Roman" w:hAnsiTheme="majorHAnsi" w:cstheme="majorHAnsi"/>
          <w:sz w:val="24"/>
          <w:szCs w:val="24"/>
          <w:lang w:val="en-US" w:eastAsia="pl-PL"/>
        </w:rPr>
      </w:pPr>
    </w:p>
    <w:p w14:paraId="0E02D99D" w14:textId="1E630805" w:rsidR="009303D0" w:rsidRPr="00FC4AB1" w:rsidRDefault="009303D0" w:rsidP="00E52AA6">
      <w:pPr>
        <w:spacing w:line="360" w:lineRule="auto"/>
        <w:rPr>
          <w:rFonts w:asciiTheme="majorHAnsi" w:eastAsia="Times New Roman" w:hAnsiTheme="majorHAnsi" w:cstheme="majorHAnsi"/>
          <w:sz w:val="24"/>
          <w:szCs w:val="24"/>
          <w:lang w:val="en-US" w:eastAsia="pl-PL"/>
        </w:rPr>
      </w:pPr>
    </w:p>
    <w:p w14:paraId="58377331" w14:textId="624B14A9" w:rsidR="009303D0" w:rsidRPr="00FC4AB1" w:rsidRDefault="009303D0" w:rsidP="00E52AA6">
      <w:pPr>
        <w:spacing w:line="360" w:lineRule="auto"/>
        <w:rPr>
          <w:rFonts w:asciiTheme="majorHAnsi" w:eastAsia="Times New Roman" w:hAnsiTheme="majorHAnsi" w:cstheme="majorHAnsi"/>
          <w:sz w:val="24"/>
          <w:szCs w:val="24"/>
          <w:lang w:val="en-US" w:eastAsia="pl-PL"/>
        </w:rPr>
      </w:pPr>
    </w:p>
    <w:p w14:paraId="3FE4E6EA" w14:textId="77777777" w:rsidR="009303D0" w:rsidRPr="00FC4AB1" w:rsidRDefault="009303D0" w:rsidP="00E52AA6">
      <w:pPr>
        <w:spacing w:line="360" w:lineRule="auto"/>
        <w:rPr>
          <w:rFonts w:asciiTheme="majorHAnsi" w:eastAsia="Times New Roman" w:hAnsiTheme="majorHAnsi" w:cstheme="majorHAnsi"/>
          <w:sz w:val="24"/>
          <w:szCs w:val="24"/>
          <w:lang w:val="en-US" w:eastAsia="pl-PL"/>
        </w:rPr>
      </w:pPr>
    </w:p>
    <w:sectPr w:rsidR="009303D0" w:rsidRPr="00FC4AB1" w:rsidSect="00C93C75">
      <w:headerReference w:type="default" r:id="rId21"/>
      <w:footerReference w:type="default" r:id="rId22"/>
      <w:headerReference w:type="first" r:id="rId23"/>
      <w:footerReference w:type="first" r:id="rId24"/>
      <w:pgSz w:w="11906" w:h="16838"/>
      <w:pgMar w:top="673" w:right="1417" w:bottom="1417" w:left="1417"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40BC7" w14:textId="77777777" w:rsidR="00F46DAE" w:rsidRDefault="00F46DAE" w:rsidP="00E1057F">
      <w:pPr>
        <w:spacing w:after="0" w:line="240" w:lineRule="auto"/>
      </w:pPr>
      <w:r>
        <w:separator/>
      </w:r>
    </w:p>
  </w:endnote>
  <w:endnote w:type="continuationSeparator" w:id="0">
    <w:p w14:paraId="0DC61995" w14:textId="77777777" w:rsidR="00F46DAE" w:rsidRDefault="00F46DAE" w:rsidP="00E10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E31B7" w14:textId="2E7B7616" w:rsidR="009303D0" w:rsidRDefault="009303D0" w:rsidP="004A60D3">
    <w:pPr>
      <w:pStyle w:val="Stopka"/>
      <w:ind w:left="-141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FE57D" w14:textId="6BB78598" w:rsidR="004A60D3" w:rsidRDefault="004A60D3" w:rsidP="004A60D3">
    <w:pPr>
      <w:pStyle w:val="Stopka"/>
      <w:ind w:left="-141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F635F" w14:textId="77777777" w:rsidR="00F46DAE" w:rsidRDefault="00F46DAE" w:rsidP="00E1057F">
      <w:pPr>
        <w:spacing w:after="0" w:line="240" w:lineRule="auto"/>
      </w:pPr>
      <w:r>
        <w:separator/>
      </w:r>
    </w:p>
  </w:footnote>
  <w:footnote w:type="continuationSeparator" w:id="0">
    <w:p w14:paraId="5335DAA7" w14:textId="77777777" w:rsidR="00F46DAE" w:rsidRDefault="00F46DAE" w:rsidP="00E105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4482" w14:textId="174971F3" w:rsidR="00C66094" w:rsidRDefault="00C66094" w:rsidP="009303D0">
    <w:pPr>
      <w:pStyle w:val="Nagwek"/>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B2814" w14:textId="4FF7E1BA" w:rsidR="004A60D3" w:rsidRPr="0078473F" w:rsidRDefault="0078473F" w:rsidP="00772399">
    <w:pPr>
      <w:pStyle w:val="Nagwek"/>
      <w:tabs>
        <w:tab w:val="clear" w:pos="4536"/>
      </w:tabs>
      <w:ind w:left="-1417"/>
      <w:jc w:val="center"/>
    </w:pPr>
    <w:r>
      <w:rPr>
        <w:noProof/>
      </w:rPr>
      <w:drawing>
        <wp:inline distT="0" distB="0" distL="0" distR="0" wp14:anchorId="17AC64E4" wp14:editId="5DA35234">
          <wp:extent cx="7538402" cy="1479358"/>
          <wp:effectExtent l="0" t="0" r="5715" b="698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8402" cy="147935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F606C"/>
    <w:multiLevelType w:val="hybridMultilevel"/>
    <w:tmpl w:val="597E884E"/>
    <w:lvl w:ilvl="0" w:tplc="6B0C16A6">
      <w:start w:val="2"/>
      <w:numFmt w:val="bullet"/>
      <w:lvlText w:val=""/>
      <w:lvlJc w:val="left"/>
      <w:pPr>
        <w:ind w:left="720" w:hanging="360"/>
      </w:pPr>
      <w:rPr>
        <w:rFonts w:ascii="Symbol" w:eastAsia="Times New Roman" w:hAnsi="Symbol" w:cstheme="maj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6187923"/>
    <w:multiLevelType w:val="hybridMultilevel"/>
    <w:tmpl w:val="0F860B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F37AFC"/>
    <w:multiLevelType w:val="hybridMultilevel"/>
    <w:tmpl w:val="ECAABA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B211228"/>
    <w:multiLevelType w:val="multilevel"/>
    <w:tmpl w:val="89F4E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979F2"/>
    <w:multiLevelType w:val="hybridMultilevel"/>
    <w:tmpl w:val="1FF8EC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CAF54F3"/>
    <w:multiLevelType w:val="hybridMultilevel"/>
    <w:tmpl w:val="C916CE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F070D3A"/>
    <w:multiLevelType w:val="hybridMultilevel"/>
    <w:tmpl w:val="5036A0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1863E8A"/>
    <w:multiLevelType w:val="hybridMultilevel"/>
    <w:tmpl w:val="B3822DAC"/>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81A2F27"/>
    <w:multiLevelType w:val="hybridMultilevel"/>
    <w:tmpl w:val="4E9AF0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9486F4C"/>
    <w:multiLevelType w:val="hybridMultilevel"/>
    <w:tmpl w:val="0F0EFB98"/>
    <w:lvl w:ilvl="0" w:tplc="7CA8A57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297F3730"/>
    <w:multiLevelType w:val="multilevel"/>
    <w:tmpl w:val="B4E89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65750B"/>
    <w:multiLevelType w:val="hybridMultilevel"/>
    <w:tmpl w:val="D76CC8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E0358E1"/>
    <w:multiLevelType w:val="hybridMultilevel"/>
    <w:tmpl w:val="004CD5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2680B46"/>
    <w:multiLevelType w:val="hybridMultilevel"/>
    <w:tmpl w:val="693A3A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382393"/>
    <w:multiLevelType w:val="hybridMultilevel"/>
    <w:tmpl w:val="FD8EE50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8100161"/>
    <w:multiLevelType w:val="multilevel"/>
    <w:tmpl w:val="37A2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940697"/>
    <w:multiLevelType w:val="hybridMultilevel"/>
    <w:tmpl w:val="23E8E5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81D5323"/>
    <w:multiLevelType w:val="hybridMultilevel"/>
    <w:tmpl w:val="342CCC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CA9407D"/>
    <w:multiLevelType w:val="hybridMultilevel"/>
    <w:tmpl w:val="98C656B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BAF05B8"/>
    <w:multiLevelType w:val="hybridMultilevel"/>
    <w:tmpl w:val="3948EE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EA063C5"/>
    <w:multiLevelType w:val="hybridMultilevel"/>
    <w:tmpl w:val="73003A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ED55E2C"/>
    <w:multiLevelType w:val="multilevel"/>
    <w:tmpl w:val="F572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14021"/>
    <w:multiLevelType w:val="hybridMultilevel"/>
    <w:tmpl w:val="C48E00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9716BB5"/>
    <w:multiLevelType w:val="hybridMultilevel"/>
    <w:tmpl w:val="A6C43FB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A96427D"/>
    <w:multiLevelType w:val="hybridMultilevel"/>
    <w:tmpl w:val="D69243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A9320E8"/>
    <w:multiLevelType w:val="hybridMultilevel"/>
    <w:tmpl w:val="1B6099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DF202B0"/>
    <w:multiLevelType w:val="multilevel"/>
    <w:tmpl w:val="83F82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1"/>
  </w:num>
  <w:num w:numId="3">
    <w:abstractNumId w:val="3"/>
  </w:num>
  <w:num w:numId="4">
    <w:abstractNumId w:val="26"/>
  </w:num>
  <w:num w:numId="5">
    <w:abstractNumId w:val="13"/>
  </w:num>
  <w:num w:numId="6">
    <w:abstractNumId w:val="24"/>
  </w:num>
  <w:num w:numId="7">
    <w:abstractNumId w:val="10"/>
  </w:num>
  <w:num w:numId="8">
    <w:abstractNumId w:val="5"/>
  </w:num>
  <w:num w:numId="9">
    <w:abstractNumId w:val="9"/>
  </w:num>
  <w:num w:numId="10">
    <w:abstractNumId w:val="11"/>
  </w:num>
  <w:num w:numId="11">
    <w:abstractNumId w:val="2"/>
  </w:num>
  <w:num w:numId="12">
    <w:abstractNumId w:val="4"/>
  </w:num>
  <w:num w:numId="13">
    <w:abstractNumId w:val="14"/>
  </w:num>
  <w:num w:numId="14">
    <w:abstractNumId w:val="25"/>
  </w:num>
  <w:num w:numId="15">
    <w:abstractNumId w:val="23"/>
  </w:num>
  <w:num w:numId="16">
    <w:abstractNumId w:val="7"/>
  </w:num>
  <w:num w:numId="17">
    <w:abstractNumId w:val="8"/>
  </w:num>
  <w:num w:numId="18">
    <w:abstractNumId w:val="22"/>
  </w:num>
  <w:num w:numId="19">
    <w:abstractNumId w:val="20"/>
  </w:num>
  <w:num w:numId="20">
    <w:abstractNumId w:val="6"/>
  </w:num>
  <w:num w:numId="21">
    <w:abstractNumId w:val="18"/>
  </w:num>
  <w:num w:numId="22">
    <w:abstractNumId w:val="0"/>
  </w:num>
  <w:num w:numId="23">
    <w:abstractNumId w:val="17"/>
  </w:num>
  <w:num w:numId="24">
    <w:abstractNumId w:val="1"/>
  </w:num>
  <w:num w:numId="25">
    <w:abstractNumId w:val="16"/>
  </w:num>
  <w:num w:numId="26">
    <w:abstractNumId w:val="19"/>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3B"/>
    <w:rsid w:val="000034F9"/>
    <w:rsid w:val="000056D7"/>
    <w:rsid w:val="000170DE"/>
    <w:rsid w:val="00031BA0"/>
    <w:rsid w:val="00033346"/>
    <w:rsid w:val="00037508"/>
    <w:rsid w:val="00047164"/>
    <w:rsid w:val="00060153"/>
    <w:rsid w:val="000634F6"/>
    <w:rsid w:val="000C5354"/>
    <w:rsid w:val="000C72FA"/>
    <w:rsid w:val="000D2A82"/>
    <w:rsid w:val="000E7DEF"/>
    <w:rsid w:val="001201CB"/>
    <w:rsid w:val="00121561"/>
    <w:rsid w:val="00163CF3"/>
    <w:rsid w:val="001705D7"/>
    <w:rsid w:val="00171A66"/>
    <w:rsid w:val="001748B6"/>
    <w:rsid w:val="00174F0F"/>
    <w:rsid w:val="00183430"/>
    <w:rsid w:val="001A2DF8"/>
    <w:rsid w:val="001C2FC6"/>
    <w:rsid w:val="001C7672"/>
    <w:rsid w:val="001F5F28"/>
    <w:rsid w:val="001F7540"/>
    <w:rsid w:val="00204B24"/>
    <w:rsid w:val="00206812"/>
    <w:rsid w:val="00207C57"/>
    <w:rsid w:val="0021186F"/>
    <w:rsid w:val="0024665D"/>
    <w:rsid w:val="0024689F"/>
    <w:rsid w:val="002B52FE"/>
    <w:rsid w:val="002E3742"/>
    <w:rsid w:val="0030487B"/>
    <w:rsid w:val="003066DF"/>
    <w:rsid w:val="003127FA"/>
    <w:rsid w:val="00312DCA"/>
    <w:rsid w:val="0032022A"/>
    <w:rsid w:val="00327B71"/>
    <w:rsid w:val="00340F35"/>
    <w:rsid w:val="00342002"/>
    <w:rsid w:val="00346E53"/>
    <w:rsid w:val="00352D56"/>
    <w:rsid w:val="003977F1"/>
    <w:rsid w:val="00397C99"/>
    <w:rsid w:val="003A7ADB"/>
    <w:rsid w:val="003C1811"/>
    <w:rsid w:val="003E0040"/>
    <w:rsid w:val="003E0351"/>
    <w:rsid w:val="003E3CED"/>
    <w:rsid w:val="003F2013"/>
    <w:rsid w:val="004018E7"/>
    <w:rsid w:val="00403AC1"/>
    <w:rsid w:val="00416CE0"/>
    <w:rsid w:val="004251DB"/>
    <w:rsid w:val="00427BE4"/>
    <w:rsid w:val="004346EA"/>
    <w:rsid w:val="00487AFA"/>
    <w:rsid w:val="004A60D3"/>
    <w:rsid w:val="004B02B0"/>
    <w:rsid w:val="004D5077"/>
    <w:rsid w:val="004E398C"/>
    <w:rsid w:val="005120C2"/>
    <w:rsid w:val="005159CE"/>
    <w:rsid w:val="00516CBE"/>
    <w:rsid w:val="00523686"/>
    <w:rsid w:val="00531321"/>
    <w:rsid w:val="00546B1A"/>
    <w:rsid w:val="005665D3"/>
    <w:rsid w:val="00577E0B"/>
    <w:rsid w:val="00582614"/>
    <w:rsid w:val="00590036"/>
    <w:rsid w:val="005920A8"/>
    <w:rsid w:val="00594C49"/>
    <w:rsid w:val="005A461C"/>
    <w:rsid w:val="005B07E0"/>
    <w:rsid w:val="005B69D7"/>
    <w:rsid w:val="005D780A"/>
    <w:rsid w:val="005F0641"/>
    <w:rsid w:val="00602B00"/>
    <w:rsid w:val="00610C5D"/>
    <w:rsid w:val="00620DA2"/>
    <w:rsid w:val="00633678"/>
    <w:rsid w:val="00662FAE"/>
    <w:rsid w:val="0067760A"/>
    <w:rsid w:val="00696FFD"/>
    <w:rsid w:val="006A2494"/>
    <w:rsid w:val="006C1C27"/>
    <w:rsid w:val="006E6ACA"/>
    <w:rsid w:val="007053B2"/>
    <w:rsid w:val="007170F2"/>
    <w:rsid w:val="00772399"/>
    <w:rsid w:val="007807BE"/>
    <w:rsid w:val="007846DB"/>
    <w:rsid w:val="0078473F"/>
    <w:rsid w:val="007A1AFA"/>
    <w:rsid w:val="007A4D35"/>
    <w:rsid w:val="007B103D"/>
    <w:rsid w:val="007B722C"/>
    <w:rsid w:val="007C0043"/>
    <w:rsid w:val="007D190F"/>
    <w:rsid w:val="007D4553"/>
    <w:rsid w:val="007F153E"/>
    <w:rsid w:val="00840D9F"/>
    <w:rsid w:val="008553F4"/>
    <w:rsid w:val="008568F2"/>
    <w:rsid w:val="00884AA2"/>
    <w:rsid w:val="00886FA1"/>
    <w:rsid w:val="00896DCB"/>
    <w:rsid w:val="008A6FE7"/>
    <w:rsid w:val="008C05B3"/>
    <w:rsid w:val="008C47A5"/>
    <w:rsid w:val="008D4323"/>
    <w:rsid w:val="008D6B06"/>
    <w:rsid w:val="008E0128"/>
    <w:rsid w:val="008E6E0D"/>
    <w:rsid w:val="008F4F36"/>
    <w:rsid w:val="00920657"/>
    <w:rsid w:val="009263C9"/>
    <w:rsid w:val="009303D0"/>
    <w:rsid w:val="009360F0"/>
    <w:rsid w:val="00950BF3"/>
    <w:rsid w:val="009517DD"/>
    <w:rsid w:val="00961AFB"/>
    <w:rsid w:val="00971390"/>
    <w:rsid w:val="00984C34"/>
    <w:rsid w:val="00992D31"/>
    <w:rsid w:val="00994C72"/>
    <w:rsid w:val="009A1749"/>
    <w:rsid w:val="009B16AF"/>
    <w:rsid w:val="009D2461"/>
    <w:rsid w:val="009D307A"/>
    <w:rsid w:val="009D7BCF"/>
    <w:rsid w:val="009E0CCD"/>
    <w:rsid w:val="00A02D97"/>
    <w:rsid w:val="00A0362F"/>
    <w:rsid w:val="00A037D0"/>
    <w:rsid w:val="00A1228E"/>
    <w:rsid w:val="00A14621"/>
    <w:rsid w:val="00A15CD9"/>
    <w:rsid w:val="00A25D1A"/>
    <w:rsid w:val="00A63E6D"/>
    <w:rsid w:val="00A92082"/>
    <w:rsid w:val="00A92A19"/>
    <w:rsid w:val="00A96A09"/>
    <w:rsid w:val="00AE35F2"/>
    <w:rsid w:val="00AE47AD"/>
    <w:rsid w:val="00B326F3"/>
    <w:rsid w:val="00B327D9"/>
    <w:rsid w:val="00B4426A"/>
    <w:rsid w:val="00B515D4"/>
    <w:rsid w:val="00B65B3B"/>
    <w:rsid w:val="00B65C8B"/>
    <w:rsid w:val="00B723FF"/>
    <w:rsid w:val="00B72AEC"/>
    <w:rsid w:val="00B76395"/>
    <w:rsid w:val="00B81673"/>
    <w:rsid w:val="00B81913"/>
    <w:rsid w:val="00B85D94"/>
    <w:rsid w:val="00B90A13"/>
    <w:rsid w:val="00B9374D"/>
    <w:rsid w:val="00B94842"/>
    <w:rsid w:val="00BA763C"/>
    <w:rsid w:val="00BD1031"/>
    <w:rsid w:val="00BE3DDE"/>
    <w:rsid w:val="00BF3718"/>
    <w:rsid w:val="00C20869"/>
    <w:rsid w:val="00C26B19"/>
    <w:rsid w:val="00C37877"/>
    <w:rsid w:val="00C45A6E"/>
    <w:rsid w:val="00C55AC0"/>
    <w:rsid w:val="00C66094"/>
    <w:rsid w:val="00C66986"/>
    <w:rsid w:val="00C74C19"/>
    <w:rsid w:val="00C93C75"/>
    <w:rsid w:val="00CA0E80"/>
    <w:rsid w:val="00CA7214"/>
    <w:rsid w:val="00CC3F6B"/>
    <w:rsid w:val="00CC5AB4"/>
    <w:rsid w:val="00CD253E"/>
    <w:rsid w:val="00CF0036"/>
    <w:rsid w:val="00D24187"/>
    <w:rsid w:val="00D34108"/>
    <w:rsid w:val="00D40610"/>
    <w:rsid w:val="00D57DC0"/>
    <w:rsid w:val="00D665ED"/>
    <w:rsid w:val="00D7159E"/>
    <w:rsid w:val="00D82603"/>
    <w:rsid w:val="00D85A58"/>
    <w:rsid w:val="00D94982"/>
    <w:rsid w:val="00DA1A7D"/>
    <w:rsid w:val="00DC5E76"/>
    <w:rsid w:val="00DD4EA4"/>
    <w:rsid w:val="00DD6734"/>
    <w:rsid w:val="00E1057F"/>
    <w:rsid w:val="00E30479"/>
    <w:rsid w:val="00E45655"/>
    <w:rsid w:val="00E52AA6"/>
    <w:rsid w:val="00E651D8"/>
    <w:rsid w:val="00E8297F"/>
    <w:rsid w:val="00EB27FB"/>
    <w:rsid w:val="00EC198A"/>
    <w:rsid w:val="00ED4295"/>
    <w:rsid w:val="00EE598B"/>
    <w:rsid w:val="00F234E8"/>
    <w:rsid w:val="00F46DAE"/>
    <w:rsid w:val="00F6104C"/>
    <w:rsid w:val="00F62F37"/>
    <w:rsid w:val="00F739DD"/>
    <w:rsid w:val="00F750F4"/>
    <w:rsid w:val="00F81A2E"/>
    <w:rsid w:val="00F941DF"/>
    <w:rsid w:val="00FA36A4"/>
    <w:rsid w:val="00FB2A60"/>
    <w:rsid w:val="00FC31EE"/>
    <w:rsid w:val="00FC4AB1"/>
    <w:rsid w:val="00FE5F18"/>
    <w:rsid w:val="00FE629A"/>
    <w:rsid w:val="00FF5CBD"/>
    <w:rsid w:val="41858E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97371"/>
  <w15:chartTrackingRefBased/>
  <w15:docId w15:val="{5915079E-7754-46F5-B015-B0953D437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326F3"/>
  </w:style>
  <w:style w:type="paragraph" w:styleId="Nagwek1">
    <w:name w:val="heading 1"/>
    <w:basedOn w:val="Normalny"/>
    <w:next w:val="Normalny"/>
    <w:link w:val="Nagwek1Znak"/>
    <w:uiPriority w:val="9"/>
    <w:qFormat/>
    <w:rsid w:val="00B65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link w:val="Nagwek2Znak"/>
    <w:uiPriority w:val="9"/>
    <w:qFormat/>
    <w:rsid w:val="00B65B3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B65B3B"/>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B65B3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B65B3B"/>
    <w:rPr>
      <w:color w:val="0000FF"/>
      <w:u w:val="single"/>
    </w:rPr>
  </w:style>
  <w:style w:type="character" w:styleId="Pogrubienie">
    <w:name w:val="Strong"/>
    <w:basedOn w:val="Domylnaczcionkaakapitu"/>
    <w:uiPriority w:val="22"/>
    <w:qFormat/>
    <w:rsid w:val="00B65B3B"/>
    <w:rPr>
      <w:b/>
      <w:bCs/>
    </w:rPr>
  </w:style>
  <w:style w:type="character" w:customStyle="1" w:styleId="cloakedemail">
    <w:name w:val="cloaked_email"/>
    <w:basedOn w:val="Domylnaczcionkaakapitu"/>
    <w:rsid w:val="00B65B3B"/>
  </w:style>
  <w:style w:type="character" w:customStyle="1" w:styleId="Nagwek1Znak">
    <w:name w:val="Nagłówek 1 Znak"/>
    <w:basedOn w:val="Domylnaczcionkaakapitu"/>
    <w:link w:val="Nagwek1"/>
    <w:uiPriority w:val="9"/>
    <w:rsid w:val="00B65B3B"/>
    <w:rPr>
      <w:rFonts w:asciiTheme="majorHAnsi" w:eastAsiaTheme="majorEastAsia" w:hAnsiTheme="majorHAnsi" w:cstheme="majorBidi"/>
      <w:color w:val="2F5496" w:themeColor="accent1" w:themeShade="BF"/>
      <w:sz w:val="32"/>
      <w:szCs w:val="32"/>
    </w:rPr>
  </w:style>
  <w:style w:type="paragraph" w:styleId="Bezodstpw">
    <w:name w:val="No Spacing"/>
    <w:uiPriority w:val="1"/>
    <w:qFormat/>
    <w:rsid w:val="00B65B3B"/>
    <w:pPr>
      <w:spacing w:after="0" w:line="240" w:lineRule="auto"/>
    </w:pPr>
  </w:style>
  <w:style w:type="character" w:styleId="Nierozpoznanawzmianka">
    <w:name w:val="Unresolved Mention"/>
    <w:basedOn w:val="Domylnaczcionkaakapitu"/>
    <w:uiPriority w:val="99"/>
    <w:semiHidden/>
    <w:unhideWhenUsed/>
    <w:rsid w:val="00896DCB"/>
    <w:rPr>
      <w:color w:val="605E5C"/>
      <w:shd w:val="clear" w:color="auto" w:fill="E1DFDD"/>
    </w:rPr>
  </w:style>
  <w:style w:type="paragraph" w:styleId="Akapitzlist">
    <w:name w:val="List Paragraph"/>
    <w:basedOn w:val="Normalny"/>
    <w:uiPriority w:val="34"/>
    <w:qFormat/>
    <w:rsid w:val="00AE35F2"/>
    <w:pPr>
      <w:ind w:left="720"/>
      <w:contextualSpacing/>
    </w:pPr>
  </w:style>
  <w:style w:type="character" w:styleId="Odwoaniedokomentarza">
    <w:name w:val="annotation reference"/>
    <w:basedOn w:val="Domylnaczcionkaakapitu"/>
    <w:uiPriority w:val="99"/>
    <w:semiHidden/>
    <w:unhideWhenUsed/>
    <w:rsid w:val="007A1AFA"/>
    <w:rPr>
      <w:sz w:val="16"/>
      <w:szCs w:val="16"/>
    </w:rPr>
  </w:style>
  <w:style w:type="paragraph" w:styleId="Tekstkomentarza">
    <w:name w:val="annotation text"/>
    <w:basedOn w:val="Normalny"/>
    <w:link w:val="TekstkomentarzaZnak"/>
    <w:uiPriority w:val="99"/>
    <w:unhideWhenUsed/>
    <w:rsid w:val="007A1AFA"/>
    <w:pPr>
      <w:spacing w:line="240" w:lineRule="auto"/>
    </w:pPr>
    <w:rPr>
      <w:sz w:val="20"/>
      <w:szCs w:val="20"/>
    </w:rPr>
  </w:style>
  <w:style w:type="character" w:customStyle="1" w:styleId="TekstkomentarzaZnak">
    <w:name w:val="Tekst komentarza Znak"/>
    <w:basedOn w:val="Domylnaczcionkaakapitu"/>
    <w:link w:val="Tekstkomentarza"/>
    <w:uiPriority w:val="99"/>
    <w:rsid w:val="007A1AFA"/>
    <w:rPr>
      <w:sz w:val="20"/>
      <w:szCs w:val="20"/>
    </w:rPr>
  </w:style>
  <w:style w:type="paragraph" w:styleId="Tematkomentarza">
    <w:name w:val="annotation subject"/>
    <w:basedOn w:val="Tekstkomentarza"/>
    <w:next w:val="Tekstkomentarza"/>
    <w:link w:val="TematkomentarzaZnak"/>
    <w:uiPriority w:val="99"/>
    <w:semiHidden/>
    <w:unhideWhenUsed/>
    <w:rsid w:val="007A1AFA"/>
    <w:rPr>
      <w:b/>
      <w:bCs/>
    </w:rPr>
  </w:style>
  <w:style w:type="character" w:customStyle="1" w:styleId="TematkomentarzaZnak">
    <w:name w:val="Temat komentarza Znak"/>
    <w:basedOn w:val="TekstkomentarzaZnak"/>
    <w:link w:val="Tematkomentarza"/>
    <w:uiPriority w:val="99"/>
    <w:semiHidden/>
    <w:rsid w:val="007A1AFA"/>
    <w:rPr>
      <w:b/>
      <w:bCs/>
      <w:sz w:val="20"/>
      <w:szCs w:val="20"/>
    </w:rPr>
  </w:style>
  <w:style w:type="paragraph" w:styleId="Tekstdymka">
    <w:name w:val="Balloon Text"/>
    <w:basedOn w:val="Normalny"/>
    <w:link w:val="TekstdymkaZnak"/>
    <w:uiPriority w:val="99"/>
    <w:semiHidden/>
    <w:unhideWhenUsed/>
    <w:rsid w:val="007A1AF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1AFA"/>
    <w:rPr>
      <w:rFonts w:ascii="Segoe UI" w:hAnsi="Segoe UI" w:cs="Segoe UI"/>
      <w:sz w:val="18"/>
      <w:szCs w:val="18"/>
    </w:rPr>
  </w:style>
  <w:style w:type="table" w:styleId="Tabela-Siatka">
    <w:name w:val="Table Grid"/>
    <w:basedOn w:val="Standardowy"/>
    <w:uiPriority w:val="39"/>
    <w:rsid w:val="007B1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105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057F"/>
  </w:style>
  <w:style w:type="paragraph" w:styleId="Stopka">
    <w:name w:val="footer"/>
    <w:basedOn w:val="Normalny"/>
    <w:link w:val="StopkaZnak"/>
    <w:uiPriority w:val="99"/>
    <w:unhideWhenUsed/>
    <w:rsid w:val="00E105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1057F"/>
  </w:style>
  <w:style w:type="character" w:styleId="Tekstzastpczy">
    <w:name w:val="Placeholder Text"/>
    <w:basedOn w:val="Domylnaczcionkaakapitu"/>
    <w:uiPriority w:val="99"/>
    <w:semiHidden/>
    <w:rsid w:val="00840D9F"/>
    <w:rPr>
      <w:color w:val="808080"/>
    </w:rPr>
  </w:style>
  <w:style w:type="character" w:customStyle="1" w:styleId="Styl1">
    <w:name w:val="Styl1"/>
    <w:basedOn w:val="Domylnaczcionkaakapitu"/>
    <w:uiPriority w:val="1"/>
    <w:rsid w:val="00840D9F"/>
    <w:rPr>
      <w:b/>
    </w:rPr>
  </w:style>
  <w:style w:type="character" w:styleId="UyteHipercze">
    <w:name w:val="FollowedHyperlink"/>
    <w:basedOn w:val="Domylnaczcionkaakapitu"/>
    <w:uiPriority w:val="99"/>
    <w:semiHidden/>
    <w:unhideWhenUsed/>
    <w:rsid w:val="005159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59278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65">
          <w:marLeft w:val="0"/>
          <w:marRight w:val="0"/>
          <w:marTop w:val="0"/>
          <w:marBottom w:val="225"/>
          <w:divBdr>
            <w:top w:val="none" w:sz="0" w:space="0" w:color="auto"/>
            <w:left w:val="none" w:sz="0" w:space="0" w:color="auto"/>
            <w:bottom w:val="none" w:sz="0" w:space="0" w:color="auto"/>
            <w:right w:val="none" w:sz="0" w:space="0" w:color="auto"/>
          </w:divBdr>
        </w:div>
        <w:div w:id="1214317363">
          <w:marLeft w:val="0"/>
          <w:marRight w:val="0"/>
          <w:marTop w:val="0"/>
          <w:marBottom w:val="0"/>
          <w:divBdr>
            <w:top w:val="none" w:sz="0" w:space="0" w:color="auto"/>
            <w:left w:val="none" w:sz="0" w:space="0" w:color="auto"/>
            <w:bottom w:val="none" w:sz="0" w:space="0" w:color="auto"/>
            <w:right w:val="none" w:sz="0" w:space="0" w:color="auto"/>
          </w:divBdr>
        </w:div>
      </w:divsChild>
    </w:div>
    <w:div w:id="1071345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tibs.pl/dla-studentow/zasady-rekrutacji.html" TargetMode="External"/><Relationship Id="rId18" Type="http://schemas.openxmlformats.org/officeDocument/2006/relationships/hyperlink" Target="https://www.intibs.pl/en/for-students/rules-of-recruitment.html"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intibs.pl" TargetMode="External"/><Relationship Id="rId17" Type="http://schemas.openxmlformats.org/officeDocument/2006/relationships/hyperlink" Target="http://intibs.p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sdipan.intibs.pl" TargetMode="External"/><Relationship Id="rId20" Type="http://schemas.openxmlformats.org/officeDocument/2006/relationships/hyperlink" Target="https://bip.intibs.pl/artykuly/173/rod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sdipan.intibs.pl"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bip.intibs.pl/artykuly/173/rodo"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intibs.pl/en/for-students/rules-of-recruitment.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tibs.pl/dla-studentow/zasady-rekrutacji.html"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Ogólne"/>
          <w:gallery w:val="placeholder"/>
        </w:category>
        <w:types>
          <w:type w:val="bbPlcHdr"/>
        </w:types>
        <w:behaviors>
          <w:behavior w:val="content"/>
        </w:behaviors>
        <w:guid w:val="{FFC92A91-4CC4-44A0-A781-C7A33227C117}"/>
      </w:docPartPr>
      <w:docPartBody>
        <w:p w:rsidR="00F0607D" w:rsidRDefault="00B81913">
          <w:r w:rsidRPr="000E0740">
            <w:rPr>
              <w:rStyle w:val="Tekstzastpczy"/>
            </w:rPr>
            <w:t>Wybierz element.</w:t>
          </w:r>
        </w:p>
      </w:docPartBody>
    </w:docPart>
    <w:docPart>
      <w:docPartPr>
        <w:name w:val="DefaultPlaceholder_-1854013440"/>
        <w:category>
          <w:name w:val="Ogólne"/>
          <w:gallery w:val="placeholder"/>
        </w:category>
        <w:types>
          <w:type w:val="bbPlcHdr"/>
        </w:types>
        <w:behaviors>
          <w:behavior w:val="content"/>
        </w:behaviors>
        <w:guid w:val="{B8EC2669-7249-46C2-986A-037A54344C77}"/>
      </w:docPartPr>
      <w:docPartBody>
        <w:p w:rsidR="00F0607D" w:rsidRDefault="00B81913">
          <w:r w:rsidRPr="000E0740">
            <w:rPr>
              <w:rStyle w:val="Tekstzastpczy"/>
            </w:rPr>
            <w:t>Kliknij lub naciśnij tutaj, aby wprowadzić tekst.</w:t>
          </w:r>
        </w:p>
      </w:docPartBody>
    </w:docPart>
    <w:docPart>
      <w:docPartPr>
        <w:name w:val="72B71A04C8B24424B98147EB078D4D97"/>
        <w:category>
          <w:name w:val="Ogólne"/>
          <w:gallery w:val="placeholder"/>
        </w:category>
        <w:types>
          <w:type w:val="bbPlcHdr"/>
        </w:types>
        <w:behaviors>
          <w:behavior w:val="content"/>
        </w:behaviors>
        <w:guid w:val="{E25A0F04-E6B5-4362-94EA-99DB9409E128}"/>
      </w:docPartPr>
      <w:docPartBody>
        <w:p w:rsidR="00B85D94" w:rsidRDefault="00EC198A" w:rsidP="00EC198A">
          <w:pPr>
            <w:pStyle w:val="72B71A04C8B24424B98147EB078D4D97"/>
          </w:pPr>
          <w:r w:rsidRPr="000E0740">
            <w:rPr>
              <w:rStyle w:val="Tekstzastpczy"/>
            </w:rPr>
            <w:t>Wybierz element.</w:t>
          </w:r>
        </w:p>
      </w:docPartBody>
    </w:docPart>
    <w:docPart>
      <w:docPartPr>
        <w:name w:val="12BE0F4D63854E5EBB4179F3A26089CB"/>
        <w:category>
          <w:name w:val="Ogólne"/>
          <w:gallery w:val="placeholder"/>
        </w:category>
        <w:types>
          <w:type w:val="bbPlcHdr"/>
        </w:types>
        <w:behaviors>
          <w:behavior w:val="content"/>
        </w:behaviors>
        <w:guid w:val="{88689B1C-96B3-4CB6-BAF0-4CBD13C2A731}"/>
      </w:docPartPr>
      <w:docPartBody>
        <w:p w:rsidR="00B85D94" w:rsidRDefault="00EC198A" w:rsidP="00EC198A">
          <w:pPr>
            <w:pStyle w:val="12BE0F4D63854E5EBB4179F3A26089CB"/>
          </w:pPr>
          <w:r w:rsidRPr="000E0740">
            <w:rPr>
              <w:rStyle w:val="Tekstzastpczy"/>
            </w:rPr>
            <w:t>Kliknij lub naciśnij, aby wprowadzić datę.</w:t>
          </w:r>
        </w:p>
      </w:docPartBody>
    </w:docPart>
    <w:docPart>
      <w:docPartPr>
        <w:name w:val="57950CCD1BA84D628A38649C76C0390B"/>
        <w:category>
          <w:name w:val="Ogólne"/>
          <w:gallery w:val="placeholder"/>
        </w:category>
        <w:types>
          <w:type w:val="bbPlcHdr"/>
        </w:types>
        <w:behaviors>
          <w:behavior w:val="content"/>
        </w:behaviors>
        <w:guid w:val="{47FDB45D-E1B5-4B8D-9040-95956E706A43}"/>
      </w:docPartPr>
      <w:docPartBody>
        <w:p w:rsidR="00B85D94" w:rsidRDefault="00EC198A" w:rsidP="00EC198A">
          <w:pPr>
            <w:pStyle w:val="57950CCD1BA84D628A38649C76C0390B"/>
          </w:pPr>
          <w:r w:rsidRPr="000E0740">
            <w:rPr>
              <w:rStyle w:val="Tekstzastpczy"/>
            </w:rPr>
            <w:t>Kliknij lub naciśnij, aby wprowadzić datę.</w:t>
          </w:r>
        </w:p>
      </w:docPartBody>
    </w:docPart>
    <w:docPart>
      <w:docPartPr>
        <w:name w:val="00D23783A44B464A813F9D8FBDF72E82"/>
        <w:category>
          <w:name w:val="Ogólne"/>
          <w:gallery w:val="placeholder"/>
        </w:category>
        <w:types>
          <w:type w:val="bbPlcHdr"/>
        </w:types>
        <w:behaviors>
          <w:behavior w:val="content"/>
        </w:behaviors>
        <w:guid w:val="{548E491B-11BF-4DCE-A70F-C81CCAAFC72C}"/>
      </w:docPartPr>
      <w:docPartBody>
        <w:p w:rsidR="00B85D94" w:rsidRDefault="00EC198A" w:rsidP="00EC198A">
          <w:pPr>
            <w:pStyle w:val="00D23783A44B464A813F9D8FBDF72E82"/>
          </w:pPr>
          <w:r w:rsidRPr="00994C72">
            <w:rPr>
              <w:rStyle w:val="Tekstzastpczy"/>
              <w:rFonts w:asciiTheme="majorHAnsi" w:hAnsiTheme="majorHAnsi" w:cstheme="majorHAnsi"/>
              <w:sz w:val="24"/>
              <w:szCs w:val="24"/>
            </w:rPr>
            <w:t>Kliknij lub naciśnij tutaj, aby wprowadzić tekst.</w:t>
          </w:r>
        </w:p>
      </w:docPartBody>
    </w:docPart>
    <w:docPart>
      <w:docPartPr>
        <w:name w:val="021417383266415D87B0FFC14B07B101"/>
        <w:category>
          <w:name w:val="Ogólne"/>
          <w:gallery w:val="placeholder"/>
        </w:category>
        <w:types>
          <w:type w:val="bbPlcHdr"/>
        </w:types>
        <w:behaviors>
          <w:behavior w:val="content"/>
        </w:behaviors>
        <w:guid w:val="{3060CF9F-B3A3-467D-89BB-0C9AA149C628}"/>
      </w:docPartPr>
      <w:docPartBody>
        <w:p w:rsidR="00B85D94" w:rsidRDefault="00EC198A" w:rsidP="00EC198A">
          <w:pPr>
            <w:pStyle w:val="021417383266415D87B0FFC14B07B101"/>
          </w:pPr>
          <w:r w:rsidRPr="00994C72">
            <w:rPr>
              <w:rStyle w:val="Tekstzastpczy"/>
              <w:rFonts w:asciiTheme="majorHAnsi" w:hAnsiTheme="majorHAnsi" w:cstheme="majorHAnsi"/>
              <w:sz w:val="24"/>
              <w:szCs w:val="24"/>
            </w:rPr>
            <w:t>Kliknij lub naciśnij tutaj, aby wprowadzić tekst.</w:t>
          </w:r>
        </w:p>
      </w:docPartBody>
    </w:docPart>
    <w:docPart>
      <w:docPartPr>
        <w:name w:val="73FBA9FB60DB4E3F85CB6890F87BC935"/>
        <w:category>
          <w:name w:val="Ogólne"/>
          <w:gallery w:val="placeholder"/>
        </w:category>
        <w:types>
          <w:type w:val="bbPlcHdr"/>
        </w:types>
        <w:behaviors>
          <w:behavior w:val="content"/>
        </w:behaviors>
        <w:guid w:val="{7D8D5469-261A-4743-B8B4-BC3EB6ECD5AC}"/>
      </w:docPartPr>
      <w:docPartBody>
        <w:p w:rsidR="00712D08" w:rsidRDefault="00B85D94">
          <w:r w:rsidRPr="000E0740">
            <w:rPr>
              <w:rStyle w:val="Tekstzastpczy"/>
            </w:rPr>
            <w:t>[Data opublikowania]</w:t>
          </w:r>
        </w:p>
      </w:docPartBody>
    </w:docPart>
    <w:docPart>
      <w:docPartPr>
        <w:name w:val="5B080B1396F641DAA391B942A9A5FF58"/>
        <w:category>
          <w:name w:val="Ogólne"/>
          <w:gallery w:val="placeholder"/>
        </w:category>
        <w:types>
          <w:type w:val="bbPlcHdr"/>
        </w:types>
        <w:behaviors>
          <w:behavior w:val="content"/>
        </w:behaviors>
        <w:guid w:val="{A5D93545-8A05-4302-BABD-50E60C9E650A}"/>
      </w:docPartPr>
      <w:docPartBody>
        <w:p w:rsidR="00712D08" w:rsidRDefault="00B85D94">
          <w:r w:rsidRPr="000E0740">
            <w:rPr>
              <w:rStyle w:val="Tekstzastpczy"/>
            </w:rPr>
            <w:t>[Data opublikowania]</w:t>
          </w:r>
        </w:p>
      </w:docPartBody>
    </w:docPart>
    <w:docPart>
      <w:docPartPr>
        <w:name w:val="ECA46A6756ED44C995823D98457D45C1"/>
        <w:category>
          <w:name w:val="General"/>
          <w:gallery w:val="placeholder"/>
        </w:category>
        <w:types>
          <w:type w:val="bbPlcHdr"/>
        </w:types>
        <w:behaviors>
          <w:behavior w:val="content"/>
        </w:behaviors>
        <w:guid w:val="{9B3269D0-2143-4A5A-8B5E-E63B33A4E0F4}"/>
      </w:docPartPr>
      <w:docPartBody>
        <w:p w:rsidR="00890642" w:rsidRDefault="00402C96" w:rsidP="00402C96">
          <w:pPr>
            <w:pStyle w:val="ECA46A6756ED44C995823D98457D45C1"/>
          </w:pPr>
          <w:r w:rsidRPr="000E0740">
            <w:rPr>
              <w:rStyle w:val="Tekstzastpczy"/>
            </w:rPr>
            <w:t>Kliknij lub naciśnij tutaj, aby wprowadzić tekst.</w:t>
          </w:r>
        </w:p>
      </w:docPartBody>
    </w:docPart>
    <w:docPart>
      <w:docPartPr>
        <w:name w:val="968E88D6C8BB48A4B1B3D2DA2890B598"/>
        <w:category>
          <w:name w:val="General"/>
          <w:gallery w:val="placeholder"/>
        </w:category>
        <w:types>
          <w:type w:val="bbPlcHdr"/>
        </w:types>
        <w:behaviors>
          <w:behavior w:val="content"/>
        </w:behaviors>
        <w:guid w:val="{541A2CE3-3AE3-4580-BA01-542772324DB0}"/>
      </w:docPartPr>
      <w:docPartBody>
        <w:p w:rsidR="00890642" w:rsidRDefault="00402C96" w:rsidP="00402C96">
          <w:pPr>
            <w:pStyle w:val="968E88D6C8BB48A4B1B3D2DA2890B598"/>
          </w:pPr>
          <w:r w:rsidRPr="00994C72">
            <w:rPr>
              <w:rStyle w:val="Tekstzastpczy"/>
              <w:sz w:val="24"/>
              <w:szCs w:val="24"/>
            </w:rPr>
            <w:t>Wybierz element.</w:t>
          </w:r>
        </w:p>
      </w:docPartBody>
    </w:docPart>
    <w:docPart>
      <w:docPartPr>
        <w:name w:val="05BFA67FECFA48AF9E4423B0DE8883AE"/>
        <w:category>
          <w:name w:val="General"/>
          <w:gallery w:val="placeholder"/>
        </w:category>
        <w:types>
          <w:type w:val="bbPlcHdr"/>
        </w:types>
        <w:behaviors>
          <w:behavior w:val="content"/>
        </w:behaviors>
        <w:guid w:val="{E8057226-3454-40E0-96AE-2F4B8485F1CC}"/>
      </w:docPartPr>
      <w:docPartBody>
        <w:p w:rsidR="00890642" w:rsidRDefault="00402C96" w:rsidP="00402C96">
          <w:pPr>
            <w:pStyle w:val="05BFA67FECFA48AF9E4423B0DE8883AE"/>
          </w:pPr>
          <w:r w:rsidRPr="00994C72">
            <w:rPr>
              <w:rStyle w:val="Tekstzastpczy"/>
              <w:sz w:val="24"/>
              <w:szCs w:val="24"/>
            </w:rPr>
            <w:t>Kliknij lub naciśnij, aby wprowadzić datę.</w:t>
          </w:r>
        </w:p>
      </w:docPartBody>
    </w:docPart>
    <w:docPart>
      <w:docPartPr>
        <w:name w:val="2891D79D50144925B6980C8597DC9D0B"/>
        <w:category>
          <w:name w:val="General"/>
          <w:gallery w:val="placeholder"/>
        </w:category>
        <w:types>
          <w:type w:val="bbPlcHdr"/>
        </w:types>
        <w:behaviors>
          <w:behavior w:val="content"/>
        </w:behaviors>
        <w:guid w:val="{9A48FBC9-6E3A-42C7-A5E2-1080BECF3576}"/>
      </w:docPartPr>
      <w:docPartBody>
        <w:p w:rsidR="00890642" w:rsidRDefault="00402C96" w:rsidP="00402C96">
          <w:pPr>
            <w:pStyle w:val="2891D79D50144925B6980C8597DC9D0B"/>
          </w:pPr>
          <w:r w:rsidRPr="00994C72">
            <w:rPr>
              <w:rStyle w:val="Tekstzastpczy"/>
              <w:sz w:val="24"/>
              <w:szCs w:val="24"/>
            </w:rPr>
            <w:t>Kliknij lub naciśnij tutaj, aby wprowadzić tekst.</w:t>
          </w:r>
        </w:p>
      </w:docPartBody>
    </w:docPart>
    <w:docPart>
      <w:docPartPr>
        <w:name w:val="3D16E5BC5252495AAE7BB511D84EA490"/>
        <w:category>
          <w:name w:val="General"/>
          <w:gallery w:val="placeholder"/>
        </w:category>
        <w:types>
          <w:type w:val="bbPlcHdr"/>
        </w:types>
        <w:behaviors>
          <w:behavior w:val="content"/>
        </w:behaviors>
        <w:guid w:val="{2F781718-9630-4AF4-BB52-3DDC028D5ED2}"/>
      </w:docPartPr>
      <w:docPartBody>
        <w:p w:rsidR="00890642" w:rsidRDefault="00402C96" w:rsidP="00402C96">
          <w:pPr>
            <w:pStyle w:val="3D16E5BC5252495AAE7BB511D84EA490"/>
          </w:pPr>
          <w:r w:rsidRPr="00994C72">
            <w:rPr>
              <w:rStyle w:val="Tekstzastpczy"/>
              <w:sz w:val="24"/>
              <w:szCs w:val="24"/>
            </w:rPr>
            <w:t>Kliknij lub naciśnij tutaj, aby wprowadzić tekst.</w:t>
          </w:r>
        </w:p>
      </w:docPartBody>
    </w:docPart>
    <w:docPart>
      <w:docPartPr>
        <w:name w:val="E9D95EF7D8B849E4ACA2D34123C166CE"/>
        <w:category>
          <w:name w:val="General"/>
          <w:gallery w:val="placeholder"/>
        </w:category>
        <w:types>
          <w:type w:val="bbPlcHdr"/>
        </w:types>
        <w:behaviors>
          <w:behavior w:val="content"/>
        </w:behaviors>
        <w:guid w:val="{CFE5BD8E-E5E8-423F-8475-957E3AB16427}"/>
      </w:docPartPr>
      <w:docPartBody>
        <w:p w:rsidR="00890642" w:rsidRDefault="00402C96" w:rsidP="00402C96">
          <w:pPr>
            <w:pStyle w:val="E9D95EF7D8B849E4ACA2D34123C166CE"/>
          </w:pPr>
          <w:r w:rsidRPr="000E0740">
            <w:rPr>
              <w:rStyle w:val="Tekstzastpczy"/>
            </w:rPr>
            <w:t>Kliknij lub naciśnij tutaj, aby wprowadzić tekst.</w:t>
          </w:r>
        </w:p>
      </w:docPartBody>
    </w:docPart>
    <w:docPart>
      <w:docPartPr>
        <w:name w:val="8F5FE8E7147B48DB89A07194860AAC2B"/>
        <w:category>
          <w:name w:val="General"/>
          <w:gallery w:val="placeholder"/>
        </w:category>
        <w:types>
          <w:type w:val="bbPlcHdr"/>
        </w:types>
        <w:behaviors>
          <w:behavior w:val="content"/>
        </w:behaviors>
        <w:guid w:val="{EDB8265B-556A-465E-A404-83BC33663948}"/>
      </w:docPartPr>
      <w:docPartBody>
        <w:p w:rsidR="00890642" w:rsidRDefault="00402C96" w:rsidP="00402C96">
          <w:pPr>
            <w:pStyle w:val="8F5FE8E7147B48DB89A07194860AAC2B"/>
          </w:pPr>
          <w:r w:rsidRPr="00994C72">
            <w:rPr>
              <w:rStyle w:val="Tekstzastpczy"/>
              <w:sz w:val="24"/>
              <w:szCs w:val="24"/>
            </w:rPr>
            <w:t>Kliknij lub naciśnij tutaj, aby wprowadzić tekst.</w:t>
          </w:r>
        </w:p>
      </w:docPartBody>
    </w:docPart>
    <w:docPart>
      <w:docPartPr>
        <w:name w:val="B42589490D9D493C9328D368F6F86183"/>
        <w:category>
          <w:name w:val="General"/>
          <w:gallery w:val="placeholder"/>
        </w:category>
        <w:types>
          <w:type w:val="bbPlcHdr"/>
        </w:types>
        <w:behaviors>
          <w:behavior w:val="content"/>
        </w:behaviors>
        <w:guid w:val="{7DC1576B-588E-473C-8F19-034139E5FC3E}"/>
      </w:docPartPr>
      <w:docPartBody>
        <w:p w:rsidR="00890642" w:rsidRDefault="00402C96" w:rsidP="00402C96">
          <w:pPr>
            <w:pStyle w:val="B42589490D9D493C9328D368F6F86183"/>
          </w:pPr>
          <w:r w:rsidRPr="00994C72">
            <w:rPr>
              <w:rStyle w:val="Tekstzastpczy"/>
              <w:sz w:val="24"/>
              <w:szCs w:val="24"/>
            </w:rPr>
            <w:t>Kliknij lub naciśnij tutaj, aby wprowadzić tekst.</w:t>
          </w:r>
        </w:p>
      </w:docPartBody>
    </w:docPart>
    <w:docPart>
      <w:docPartPr>
        <w:name w:val="74F69F09D12B4677B8CC1BD7CEB51220"/>
        <w:category>
          <w:name w:val="General"/>
          <w:gallery w:val="placeholder"/>
        </w:category>
        <w:types>
          <w:type w:val="bbPlcHdr"/>
        </w:types>
        <w:behaviors>
          <w:behavior w:val="content"/>
        </w:behaviors>
        <w:guid w:val="{99F114C6-DDA5-4FBB-90F1-FEF6D742410C}"/>
      </w:docPartPr>
      <w:docPartBody>
        <w:p w:rsidR="00890642" w:rsidRDefault="00402C96" w:rsidP="00402C96">
          <w:pPr>
            <w:pStyle w:val="74F69F09D12B4677B8CC1BD7CEB51220"/>
          </w:pPr>
          <w:r w:rsidRPr="00994C72">
            <w:rPr>
              <w:rStyle w:val="Tekstzastpczy"/>
              <w:sz w:val="24"/>
              <w:szCs w:val="24"/>
            </w:rPr>
            <w:t>Kliknij lub naciśnij tutaj, aby wprowadzić tekst.</w:t>
          </w:r>
        </w:p>
      </w:docPartBody>
    </w:docPart>
    <w:docPart>
      <w:docPartPr>
        <w:name w:val="DD9AC98D34804B4E829292D58A76486E"/>
        <w:category>
          <w:name w:val="Ogólne"/>
          <w:gallery w:val="placeholder"/>
        </w:category>
        <w:types>
          <w:type w:val="bbPlcHdr"/>
        </w:types>
        <w:behaviors>
          <w:behavior w:val="content"/>
        </w:behaviors>
        <w:guid w:val="{E8884DF8-A493-457C-8795-DC8DE7CD95E8}"/>
      </w:docPartPr>
      <w:docPartBody>
        <w:p w:rsidR="00CB6B5B" w:rsidRDefault="009F50A5" w:rsidP="009F50A5">
          <w:pPr>
            <w:pStyle w:val="DD9AC98D34804B4E829292D58A76486E"/>
          </w:pPr>
          <w:r w:rsidRPr="000E0740">
            <w:rPr>
              <w:rStyle w:val="Tekstzastpczy"/>
            </w:rPr>
            <w:t>Kliknij lub naciśnij, aby wprowadzić datę.</w:t>
          </w:r>
        </w:p>
      </w:docPartBody>
    </w:docPart>
    <w:docPart>
      <w:docPartPr>
        <w:name w:val="80E21D4C8A3E4A2CA0A79038D2D0991B"/>
        <w:category>
          <w:name w:val="Ogólne"/>
          <w:gallery w:val="placeholder"/>
        </w:category>
        <w:types>
          <w:type w:val="bbPlcHdr"/>
        </w:types>
        <w:behaviors>
          <w:behavior w:val="content"/>
        </w:behaviors>
        <w:guid w:val="{1CB6E7B1-6519-4211-A644-6AC2ADE5CF73}"/>
      </w:docPartPr>
      <w:docPartBody>
        <w:p w:rsidR="00CB6B5B" w:rsidRDefault="009F50A5" w:rsidP="009F50A5">
          <w:pPr>
            <w:pStyle w:val="80E21D4C8A3E4A2CA0A79038D2D0991B"/>
          </w:pPr>
          <w:r w:rsidRPr="000E0740">
            <w:rPr>
              <w:rStyle w:val="Tekstzastpczy"/>
            </w:rPr>
            <w:t>[Data opublikowania]</w:t>
          </w:r>
        </w:p>
      </w:docPartBody>
    </w:docPart>
    <w:docPart>
      <w:docPartPr>
        <w:name w:val="771C13FD4E274FF2A56919984711376D"/>
        <w:category>
          <w:name w:val="Ogólne"/>
          <w:gallery w:val="placeholder"/>
        </w:category>
        <w:types>
          <w:type w:val="bbPlcHdr"/>
        </w:types>
        <w:behaviors>
          <w:behavior w:val="content"/>
        </w:behaviors>
        <w:guid w:val="{B19C491C-C14E-4E9E-9A00-3F54676948A4}"/>
      </w:docPartPr>
      <w:docPartBody>
        <w:p w:rsidR="00CB6B5B" w:rsidRDefault="009F50A5" w:rsidP="009F50A5">
          <w:pPr>
            <w:pStyle w:val="771C13FD4E274FF2A56919984711376D"/>
          </w:pPr>
          <w:r w:rsidRPr="000E0740">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13"/>
    <w:rsid w:val="00121561"/>
    <w:rsid w:val="00167AF8"/>
    <w:rsid w:val="00402C96"/>
    <w:rsid w:val="005A15DD"/>
    <w:rsid w:val="00666E00"/>
    <w:rsid w:val="00712D08"/>
    <w:rsid w:val="00890642"/>
    <w:rsid w:val="009F50A5"/>
    <w:rsid w:val="00AD1927"/>
    <w:rsid w:val="00B81913"/>
    <w:rsid w:val="00B85D94"/>
    <w:rsid w:val="00BF6AE3"/>
    <w:rsid w:val="00CB6B5B"/>
    <w:rsid w:val="00D06064"/>
    <w:rsid w:val="00D16133"/>
    <w:rsid w:val="00D86EE5"/>
    <w:rsid w:val="00E5722F"/>
    <w:rsid w:val="00EC198A"/>
    <w:rsid w:val="00F060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9F50A5"/>
    <w:rPr>
      <w:color w:val="808080"/>
    </w:rPr>
  </w:style>
  <w:style w:type="paragraph" w:customStyle="1" w:styleId="72B71A04C8B24424B98147EB078D4D97">
    <w:name w:val="72B71A04C8B24424B98147EB078D4D97"/>
    <w:rsid w:val="00EC198A"/>
    <w:pPr>
      <w:spacing w:after="0" w:line="240" w:lineRule="auto"/>
    </w:pPr>
    <w:rPr>
      <w:rFonts w:eastAsiaTheme="minorHAnsi"/>
      <w:lang w:eastAsia="en-US"/>
    </w:rPr>
  </w:style>
  <w:style w:type="paragraph" w:customStyle="1" w:styleId="12BE0F4D63854E5EBB4179F3A26089CB">
    <w:name w:val="12BE0F4D63854E5EBB4179F3A26089CB"/>
    <w:rsid w:val="00EC198A"/>
    <w:pPr>
      <w:spacing w:after="0" w:line="240" w:lineRule="auto"/>
    </w:pPr>
    <w:rPr>
      <w:rFonts w:eastAsiaTheme="minorHAnsi"/>
      <w:lang w:eastAsia="en-US"/>
    </w:rPr>
  </w:style>
  <w:style w:type="paragraph" w:customStyle="1" w:styleId="57950CCD1BA84D628A38649C76C0390B">
    <w:name w:val="57950CCD1BA84D628A38649C76C0390B"/>
    <w:rsid w:val="00EC198A"/>
    <w:pPr>
      <w:spacing w:after="0" w:line="240" w:lineRule="auto"/>
    </w:pPr>
    <w:rPr>
      <w:rFonts w:eastAsiaTheme="minorHAnsi"/>
      <w:lang w:eastAsia="en-US"/>
    </w:rPr>
  </w:style>
  <w:style w:type="paragraph" w:customStyle="1" w:styleId="00D23783A44B464A813F9D8FBDF72E82">
    <w:name w:val="00D23783A44B464A813F9D8FBDF72E82"/>
    <w:rsid w:val="00EC198A"/>
    <w:pPr>
      <w:spacing w:after="0" w:line="240" w:lineRule="auto"/>
    </w:pPr>
    <w:rPr>
      <w:rFonts w:eastAsiaTheme="minorHAnsi"/>
      <w:lang w:eastAsia="en-US"/>
    </w:rPr>
  </w:style>
  <w:style w:type="paragraph" w:customStyle="1" w:styleId="021417383266415D87B0FFC14B07B101">
    <w:name w:val="021417383266415D87B0FFC14B07B101"/>
    <w:rsid w:val="00EC198A"/>
    <w:rPr>
      <w:rFonts w:eastAsiaTheme="minorHAnsi"/>
      <w:lang w:eastAsia="en-US"/>
    </w:rPr>
  </w:style>
  <w:style w:type="paragraph" w:customStyle="1" w:styleId="ECA46A6756ED44C995823D98457D45C1">
    <w:name w:val="ECA46A6756ED44C995823D98457D45C1"/>
    <w:rsid w:val="00402C96"/>
  </w:style>
  <w:style w:type="paragraph" w:customStyle="1" w:styleId="968E88D6C8BB48A4B1B3D2DA2890B598">
    <w:name w:val="968E88D6C8BB48A4B1B3D2DA2890B598"/>
    <w:rsid w:val="00402C96"/>
  </w:style>
  <w:style w:type="paragraph" w:customStyle="1" w:styleId="05BFA67FECFA48AF9E4423B0DE8883AE">
    <w:name w:val="05BFA67FECFA48AF9E4423B0DE8883AE"/>
    <w:rsid w:val="00402C96"/>
  </w:style>
  <w:style w:type="paragraph" w:customStyle="1" w:styleId="2891D79D50144925B6980C8597DC9D0B">
    <w:name w:val="2891D79D50144925B6980C8597DC9D0B"/>
    <w:rsid w:val="00402C96"/>
  </w:style>
  <w:style w:type="paragraph" w:customStyle="1" w:styleId="3D16E5BC5252495AAE7BB511D84EA490">
    <w:name w:val="3D16E5BC5252495AAE7BB511D84EA490"/>
    <w:rsid w:val="00402C96"/>
  </w:style>
  <w:style w:type="paragraph" w:customStyle="1" w:styleId="E9D95EF7D8B849E4ACA2D34123C166CE">
    <w:name w:val="E9D95EF7D8B849E4ACA2D34123C166CE"/>
    <w:rsid w:val="00402C96"/>
  </w:style>
  <w:style w:type="paragraph" w:customStyle="1" w:styleId="8F5FE8E7147B48DB89A07194860AAC2B">
    <w:name w:val="8F5FE8E7147B48DB89A07194860AAC2B"/>
    <w:rsid w:val="00402C96"/>
  </w:style>
  <w:style w:type="paragraph" w:customStyle="1" w:styleId="B42589490D9D493C9328D368F6F86183">
    <w:name w:val="B42589490D9D493C9328D368F6F86183"/>
    <w:rsid w:val="00402C96"/>
  </w:style>
  <w:style w:type="paragraph" w:customStyle="1" w:styleId="74F69F09D12B4677B8CC1BD7CEB51220">
    <w:name w:val="74F69F09D12B4677B8CC1BD7CEB51220"/>
    <w:rsid w:val="00402C96"/>
  </w:style>
  <w:style w:type="paragraph" w:customStyle="1" w:styleId="DD9AC98D34804B4E829292D58A76486E">
    <w:name w:val="DD9AC98D34804B4E829292D58A76486E"/>
    <w:rsid w:val="009F50A5"/>
  </w:style>
  <w:style w:type="paragraph" w:customStyle="1" w:styleId="80E21D4C8A3E4A2CA0A79038D2D0991B">
    <w:name w:val="80E21D4C8A3E4A2CA0A79038D2D0991B"/>
    <w:rsid w:val="009F50A5"/>
  </w:style>
  <w:style w:type="paragraph" w:customStyle="1" w:styleId="771C13FD4E274FF2A56919984711376D">
    <w:name w:val="771C13FD4E274FF2A56919984711376D"/>
    <w:rsid w:val="009F50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2023-03-30T00:00:00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1a6ee79-5dd5-4cf7-a6a2-0b54fcc9117c">
      <Terms xmlns="http://schemas.microsoft.com/office/infopath/2007/PartnerControls"/>
    </lcf76f155ced4ddcb4097134ff3c332f>
    <TaxCatchAll xmlns="3240c649-0756-4520-897a-bd7e1413688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C04D9450A935F4458510D5AA78F20B95" ma:contentTypeVersion="12" ma:contentTypeDescription="Utwórz nowy dokument." ma:contentTypeScope="" ma:versionID="41f3d9c3866026cfc784d336d6f1bc33">
  <xsd:schema xmlns:xsd="http://www.w3.org/2001/XMLSchema" xmlns:xs="http://www.w3.org/2001/XMLSchema" xmlns:p="http://schemas.microsoft.com/office/2006/metadata/properties" xmlns:ns2="3240c649-0756-4520-897a-bd7e1413688b" xmlns:ns3="c1a6ee79-5dd5-4cf7-a6a2-0b54fcc9117c" targetNamespace="http://schemas.microsoft.com/office/2006/metadata/properties" ma:root="true" ma:fieldsID="3bbddad4090c422f2b2967537f462607" ns2:_="" ns3:_="">
    <xsd:import namespace="3240c649-0756-4520-897a-bd7e1413688b"/>
    <xsd:import namespace="c1a6ee79-5dd5-4cf7-a6a2-0b54fcc911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c649-0756-4520-897a-bd7e1413688b"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TaxCatchAll" ma:index="19" nillable="true" ma:displayName="Taxonomy Catch All Column" ma:hidden="true" ma:list="{97cb90c4-7a87-44d8-b3b8-4802db6a9932}" ma:internalName="TaxCatchAll" ma:showField="CatchAllData" ma:web="3240c649-0756-4520-897a-bd7e141368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a6ee79-5dd5-4cf7-a6a2-0b54fcc911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Tagi obrazów" ma:readOnly="false" ma:fieldId="{5cf76f15-5ced-4ddc-b409-7134ff3c332f}" ma:taxonomyMulti="true" ma:sspId="2221ec30-2ab5-41e2-b93d-27108b52e78b"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EC2617-2C1A-4458-9AD1-64E924426FD3}">
  <ds:schemaRefs>
    <ds:schemaRef ds:uri="c1a6ee79-5dd5-4cf7-a6a2-0b54fcc9117c"/>
    <ds:schemaRef ds:uri="http://schemas.openxmlformats.org/package/2006/metadata/core-properties"/>
    <ds:schemaRef ds:uri="3240c649-0756-4520-897a-bd7e1413688b"/>
    <ds:schemaRef ds:uri="http://schemas.microsoft.com/office/2006/documentManagement/types"/>
    <ds:schemaRef ds:uri="http://www.w3.org/XML/1998/namespace"/>
    <ds:schemaRef ds:uri="http://purl.org/dc/dcmitype/"/>
    <ds:schemaRef ds:uri="http://schemas.microsoft.com/office/2006/metadata/properties"/>
    <ds:schemaRef ds:uri="http://schemas.microsoft.com/office/infopath/2007/PartnerControls"/>
    <ds:schemaRef ds:uri="http://purl.org/dc/terms/"/>
    <ds:schemaRef ds:uri="http://purl.org/dc/elements/1.1/"/>
  </ds:schemaRefs>
</ds:datastoreItem>
</file>

<file path=customXml/itemProps3.xml><?xml version="1.0" encoding="utf-8"?>
<ds:datastoreItem xmlns:ds="http://schemas.openxmlformats.org/officeDocument/2006/customXml" ds:itemID="{4F6BE565-F5F2-4D88-85B7-EE88CEBB12D7}">
  <ds:schemaRefs>
    <ds:schemaRef ds:uri="http://schemas.microsoft.com/sharepoint/v3/contenttype/forms"/>
  </ds:schemaRefs>
</ds:datastoreItem>
</file>

<file path=customXml/itemProps4.xml><?xml version="1.0" encoding="utf-8"?>
<ds:datastoreItem xmlns:ds="http://schemas.openxmlformats.org/officeDocument/2006/customXml" ds:itemID="{9FF99F6F-EBC8-4367-B3B2-947A23180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c649-0756-4520-897a-bd7e1413688b"/>
    <ds:schemaRef ds:uri="c1a6ee79-5dd5-4cf7-a6a2-0b54fcc91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1966</Words>
  <Characters>11798</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Ogłoszenie rekrutacji specjalnej do WSD IPAN</vt:lpstr>
    </vt:vector>
  </TitlesOfParts>
  <Company>INTiBS PAN</Company>
  <LinksUpToDate>false</LinksUpToDate>
  <CharactersWithSpaces>13737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 rekrutacji specjalnej do WSD IPAN</dc:title>
  <dc:subject/>
  <dc:creator>Iwona Śliwińska</dc:creator>
  <cp:keywords/>
  <dc:description/>
  <cp:lastModifiedBy>Iwona Śliwińska</cp:lastModifiedBy>
  <cp:revision>3</cp:revision>
  <cp:lastPrinted>2023-02-28T08:01:00Z</cp:lastPrinted>
  <dcterms:created xsi:type="dcterms:W3CDTF">2023-02-23T09:05:00Z</dcterms:created>
  <dcterms:modified xsi:type="dcterms:W3CDTF">2023-02-28T08:19:00Z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rozpoczęcia kształcenia i realizacji zadań w projekcie">
    <vt:lpwstr>Data</vt:lpwstr>
  </property>
  <property fmtid="{D5CDD505-2E9C-101B-9397-08002B2CF9AE}" pid="3" name="GrammarlyDocumentId">
    <vt:lpwstr>4d673848c279a1336fd46702a82575fc79103150a6d7ef2b7c59c7177c7feddd</vt:lpwstr>
  </property>
  <property fmtid="{D5CDD505-2E9C-101B-9397-08002B2CF9AE}" pid="4" name="ContentTypeId">
    <vt:lpwstr>0x010100C04D9450A935F4458510D5AA78F20B95</vt:lpwstr>
  </property>
  <property fmtid="{D5CDD505-2E9C-101B-9397-08002B2CF9AE}" pid="5" name="MediaServiceImageTags">
    <vt:lpwstr/>
  </property>
</Properties>
</file>