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14055" w14:textId="59CEDD8B" w:rsidR="007B3B8C" w:rsidRPr="0095271E" w:rsidRDefault="00BE0A7A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E0A7A">
        <w:rPr>
          <w:rFonts w:ascii="Times New Roman" w:hAnsi="Times New Roman" w:cs="Times New Roman"/>
          <w:b/>
          <w:sz w:val="22"/>
          <w:szCs w:val="22"/>
        </w:rPr>
        <w:t>REKRUTACJA SPECJALNA DO SZKOŁY DOKTORSKIEJ DLA DOKTORANTA - STYPENDYSTY (WYKONAWCY) W PROJEKCIE BADAWCZYM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21DCA82" w14:textId="77777777" w:rsidR="007B3B8C" w:rsidRPr="00750799" w:rsidRDefault="007B3B8C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6BEE9798" w14:textId="03997083" w:rsidR="007B3B8C" w:rsidRPr="00750799" w:rsidRDefault="00BB6B48" w:rsidP="006109AA">
      <w:pPr>
        <w:ind w:left="1418" w:hanging="1418"/>
        <w:rPr>
          <w:rFonts w:ascii="Times New Roman" w:hAnsi="Times New Roman" w:cs="Times New Roman"/>
          <w:b/>
          <w:bCs/>
          <w:sz w:val="22"/>
          <w:szCs w:val="22"/>
        </w:rPr>
      </w:pPr>
      <w:r w:rsidRPr="00750799">
        <w:rPr>
          <w:rFonts w:ascii="Times New Roman" w:hAnsi="Times New Roman" w:cs="Times New Roman"/>
          <w:b/>
          <w:bCs/>
          <w:sz w:val="22"/>
          <w:szCs w:val="22"/>
        </w:rPr>
        <w:t>INSTYTUCJA</w:t>
      </w:r>
      <w:r w:rsidRPr="00750799">
        <w:rPr>
          <w:rFonts w:ascii="Times New Roman" w:hAnsi="Times New Roman" w:cs="Times New Roman"/>
          <w:sz w:val="22"/>
          <w:szCs w:val="22"/>
        </w:rPr>
        <w:t>:</w:t>
      </w:r>
      <w:r w:rsidR="006109AA" w:rsidRPr="006109AA">
        <w:t xml:space="preserve"> </w:t>
      </w:r>
      <w:r w:rsidR="006109AA" w:rsidRPr="006109AA">
        <w:rPr>
          <w:rFonts w:ascii="Times New Roman" w:hAnsi="Times New Roman" w:cs="Times New Roman"/>
          <w:sz w:val="22"/>
          <w:szCs w:val="22"/>
        </w:rPr>
        <w:t xml:space="preserve">Wrocławska Szkoła Doktorska Instytutów Polskiej Akademii </w:t>
      </w:r>
      <w:r w:rsidR="00DA7EF0" w:rsidRPr="006109AA">
        <w:rPr>
          <w:rFonts w:ascii="Times New Roman" w:hAnsi="Times New Roman" w:cs="Times New Roman"/>
          <w:sz w:val="22"/>
          <w:szCs w:val="22"/>
        </w:rPr>
        <w:t>Nauk</w:t>
      </w:r>
      <w:r w:rsidR="00DA7EF0">
        <w:rPr>
          <w:rFonts w:ascii="Times New Roman" w:hAnsi="Times New Roman" w:cs="Times New Roman"/>
          <w:sz w:val="22"/>
          <w:szCs w:val="22"/>
        </w:rPr>
        <w:t>,</w:t>
      </w:r>
      <w:r w:rsidR="00DA7EF0" w:rsidRPr="00750799">
        <w:rPr>
          <w:rFonts w:ascii="Times New Roman" w:hAnsi="Times New Roman" w:cs="Times New Roman"/>
          <w:sz w:val="22"/>
          <w:szCs w:val="22"/>
        </w:rPr>
        <w:t xml:space="preserve"> </w:t>
      </w:r>
      <w:r w:rsidR="00DA7EF0">
        <w:rPr>
          <w:rFonts w:ascii="Times New Roman" w:hAnsi="Times New Roman" w:cs="Times New Roman"/>
          <w:sz w:val="22"/>
          <w:szCs w:val="22"/>
        </w:rPr>
        <w:t>Instytut</w:t>
      </w:r>
      <w:r w:rsidRPr="00750799">
        <w:rPr>
          <w:rFonts w:ascii="Times New Roman" w:hAnsi="Times New Roman" w:cs="Times New Roman"/>
          <w:sz w:val="22"/>
          <w:szCs w:val="22"/>
        </w:rPr>
        <w:t xml:space="preserve"> Niskich Temperatur i Badań Strukturalnych</w:t>
      </w:r>
      <w:r w:rsidR="00B52B20" w:rsidRPr="00B52B20">
        <w:rPr>
          <w:rFonts w:ascii="Times New Roman" w:hAnsi="Times New Roman" w:cs="Times New Roman"/>
          <w:sz w:val="22"/>
          <w:szCs w:val="22"/>
        </w:rPr>
        <w:t xml:space="preserve"> </w:t>
      </w:r>
      <w:r w:rsidR="00B52B20" w:rsidRPr="00CD20CC">
        <w:rPr>
          <w:rFonts w:ascii="Times New Roman" w:hAnsi="Times New Roman" w:cs="Times New Roman"/>
          <w:sz w:val="22"/>
          <w:szCs w:val="22"/>
        </w:rPr>
        <w:t>im. W. Trzebiatowskiego</w:t>
      </w:r>
      <w:r w:rsidRPr="00750799">
        <w:rPr>
          <w:rFonts w:ascii="Times New Roman" w:hAnsi="Times New Roman" w:cs="Times New Roman"/>
          <w:sz w:val="22"/>
          <w:szCs w:val="22"/>
        </w:rPr>
        <w:t xml:space="preserve"> Polskiej Akademii Nauk</w:t>
      </w:r>
    </w:p>
    <w:p w14:paraId="3B3A8F2A" w14:textId="77777777" w:rsidR="007B3B8C" w:rsidRPr="00750799" w:rsidRDefault="00BB6B48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750799">
        <w:rPr>
          <w:rFonts w:ascii="Times New Roman" w:hAnsi="Times New Roman" w:cs="Times New Roman"/>
          <w:b/>
          <w:bCs/>
          <w:sz w:val="22"/>
          <w:szCs w:val="22"/>
        </w:rPr>
        <w:t>MIASTO</w:t>
      </w:r>
      <w:r w:rsidRPr="00750799">
        <w:rPr>
          <w:rFonts w:ascii="Times New Roman" w:hAnsi="Times New Roman" w:cs="Times New Roman"/>
          <w:sz w:val="22"/>
          <w:szCs w:val="22"/>
        </w:rPr>
        <w:t>: Wrocław</w:t>
      </w:r>
    </w:p>
    <w:p w14:paraId="50931C4B" w14:textId="77777777" w:rsidR="007B3B8C" w:rsidRPr="00750799" w:rsidRDefault="00BB6B48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750799">
        <w:rPr>
          <w:rFonts w:ascii="Times New Roman" w:hAnsi="Times New Roman" w:cs="Times New Roman"/>
          <w:b/>
          <w:bCs/>
          <w:sz w:val="22"/>
          <w:szCs w:val="22"/>
        </w:rPr>
        <w:t>STANOWISKO</w:t>
      </w:r>
      <w:r w:rsidRPr="00750799">
        <w:rPr>
          <w:rFonts w:ascii="Times New Roman" w:hAnsi="Times New Roman" w:cs="Times New Roman"/>
          <w:sz w:val="22"/>
          <w:szCs w:val="22"/>
        </w:rPr>
        <w:t xml:space="preserve">: </w:t>
      </w:r>
      <w:r w:rsidR="00E43452" w:rsidRPr="00750799">
        <w:rPr>
          <w:rFonts w:ascii="Times New Roman" w:hAnsi="Times New Roman" w:cs="Times New Roman"/>
          <w:sz w:val="22"/>
          <w:szCs w:val="22"/>
        </w:rPr>
        <w:t>doktorant</w:t>
      </w:r>
      <w:r w:rsidRPr="00750799">
        <w:rPr>
          <w:rFonts w:ascii="Times New Roman" w:hAnsi="Times New Roman" w:cs="Times New Roman"/>
          <w:sz w:val="22"/>
          <w:szCs w:val="22"/>
        </w:rPr>
        <w:t xml:space="preserve"> – wykonawca projektu badawczego</w:t>
      </w:r>
    </w:p>
    <w:p w14:paraId="36B14183" w14:textId="77777777" w:rsidR="00395DD4" w:rsidRPr="0027052E" w:rsidRDefault="00395DD4" w:rsidP="00395DD4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27052E">
        <w:rPr>
          <w:rFonts w:ascii="Times New Roman" w:hAnsi="Times New Roman" w:cs="Times New Roman"/>
          <w:b/>
          <w:bCs/>
          <w:sz w:val="22"/>
          <w:szCs w:val="22"/>
        </w:rPr>
        <w:t>DYSCYPLINA NAUKOWA</w:t>
      </w:r>
      <w:r w:rsidRPr="0027052E">
        <w:rPr>
          <w:rFonts w:ascii="Times New Roman" w:hAnsi="Times New Roman" w:cs="Times New Roman"/>
          <w:sz w:val="22"/>
          <w:szCs w:val="22"/>
        </w:rPr>
        <w:t>: nauki fizyczne</w:t>
      </w:r>
    </w:p>
    <w:p w14:paraId="492B1761" w14:textId="2324ED8D" w:rsidR="00395DD4" w:rsidRPr="0027052E" w:rsidRDefault="00395DD4" w:rsidP="00395DD4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27052E">
        <w:rPr>
          <w:rFonts w:ascii="Times New Roman" w:hAnsi="Times New Roman" w:cs="Times New Roman"/>
          <w:b/>
          <w:bCs/>
          <w:sz w:val="22"/>
          <w:szCs w:val="22"/>
        </w:rPr>
        <w:t>DATA OGŁOSZENIA</w:t>
      </w:r>
      <w:r w:rsidRPr="0027052E">
        <w:rPr>
          <w:rFonts w:ascii="Times New Roman" w:hAnsi="Times New Roman" w:cs="Times New Roman"/>
          <w:sz w:val="22"/>
          <w:szCs w:val="22"/>
        </w:rPr>
        <w:t xml:space="preserve">: </w:t>
      </w:r>
      <w:r w:rsidR="0027052E">
        <w:rPr>
          <w:rFonts w:ascii="Times New Roman" w:hAnsi="Times New Roman" w:cs="Times New Roman"/>
          <w:sz w:val="22"/>
          <w:szCs w:val="22"/>
        </w:rPr>
        <w:t>24</w:t>
      </w:r>
      <w:r w:rsidR="00E44183" w:rsidRPr="0027052E">
        <w:rPr>
          <w:rFonts w:ascii="Times New Roman" w:hAnsi="Times New Roman" w:cs="Times New Roman"/>
          <w:sz w:val="22"/>
          <w:szCs w:val="22"/>
        </w:rPr>
        <w:t xml:space="preserve"> stycznia 2023 </w:t>
      </w:r>
      <w:r w:rsidRPr="0027052E">
        <w:rPr>
          <w:rFonts w:ascii="Times New Roman" w:hAnsi="Times New Roman" w:cs="Times New Roman"/>
          <w:sz w:val="22"/>
          <w:szCs w:val="22"/>
        </w:rPr>
        <w:t>roku</w:t>
      </w:r>
    </w:p>
    <w:p w14:paraId="152CC772" w14:textId="2867F94B" w:rsidR="00395DD4" w:rsidRDefault="00395DD4" w:rsidP="00395DD4">
      <w:pPr>
        <w:rPr>
          <w:rFonts w:ascii="Times New Roman" w:hAnsi="Times New Roman" w:cs="Times New Roman"/>
          <w:sz w:val="22"/>
          <w:szCs w:val="22"/>
        </w:rPr>
      </w:pPr>
      <w:r w:rsidRPr="0027052E">
        <w:rPr>
          <w:rFonts w:ascii="Times New Roman" w:hAnsi="Times New Roman" w:cs="Times New Roman"/>
          <w:b/>
          <w:bCs/>
          <w:sz w:val="22"/>
          <w:szCs w:val="22"/>
        </w:rPr>
        <w:t xml:space="preserve">TERMIN SKŁADANIA </w:t>
      </w:r>
      <w:r w:rsidR="0013196A" w:rsidRPr="0027052E">
        <w:rPr>
          <w:rFonts w:ascii="Times New Roman" w:hAnsi="Times New Roman" w:cs="Times New Roman"/>
          <w:b/>
          <w:bCs/>
          <w:sz w:val="22"/>
          <w:szCs w:val="22"/>
        </w:rPr>
        <w:t>DOKUMENTÓW</w:t>
      </w:r>
      <w:r w:rsidRPr="0027052E">
        <w:rPr>
          <w:rFonts w:ascii="Times New Roman" w:hAnsi="Times New Roman" w:cs="Times New Roman"/>
          <w:sz w:val="22"/>
          <w:szCs w:val="22"/>
        </w:rPr>
        <w:t xml:space="preserve">: </w:t>
      </w:r>
      <w:r w:rsidR="00AB3736" w:rsidRPr="0027052E">
        <w:rPr>
          <w:rFonts w:ascii="Times New Roman" w:hAnsi="Times New Roman" w:cs="Times New Roman"/>
          <w:sz w:val="22"/>
          <w:szCs w:val="22"/>
        </w:rPr>
        <w:t xml:space="preserve">25 lutego 2023 </w:t>
      </w:r>
      <w:r w:rsidRPr="0027052E">
        <w:rPr>
          <w:rFonts w:ascii="Times New Roman" w:hAnsi="Times New Roman" w:cs="Times New Roman"/>
          <w:sz w:val="22"/>
          <w:szCs w:val="22"/>
        </w:rPr>
        <w:t>roku (do godziny 15:00)</w:t>
      </w:r>
    </w:p>
    <w:p w14:paraId="71EC26C5" w14:textId="12E8AA05" w:rsidR="00395DD4" w:rsidRPr="00E805E2" w:rsidRDefault="0063028A" w:rsidP="00395DD4">
      <w:pPr>
        <w:rPr>
          <w:rFonts w:ascii="Times New Roman" w:hAnsi="Times New Roman" w:cs="Times New Roman"/>
          <w:sz w:val="22"/>
          <w:szCs w:val="22"/>
        </w:rPr>
      </w:pPr>
      <w:r w:rsidRPr="006C4D46">
        <w:rPr>
          <w:rFonts w:ascii="Times New Roman" w:hAnsi="Times New Roman" w:cs="Times New Roman"/>
          <w:b/>
          <w:sz w:val="22"/>
          <w:szCs w:val="22"/>
        </w:rPr>
        <w:t xml:space="preserve">DATA </w:t>
      </w:r>
      <w:r w:rsidR="00DA7EF0" w:rsidRPr="006C4D46">
        <w:rPr>
          <w:rFonts w:ascii="Times New Roman" w:hAnsi="Times New Roman" w:cs="Times New Roman"/>
          <w:b/>
          <w:sz w:val="22"/>
          <w:szCs w:val="22"/>
        </w:rPr>
        <w:t>ROZSTRZYGNIĘCIA</w:t>
      </w:r>
      <w:r w:rsidR="00DA7EF0" w:rsidRPr="006C4D46">
        <w:rPr>
          <w:rFonts w:ascii="Times New Roman" w:hAnsi="Times New Roman" w:cs="Times New Roman"/>
          <w:sz w:val="22"/>
          <w:szCs w:val="22"/>
        </w:rPr>
        <w:t>: do</w:t>
      </w:r>
      <w:r w:rsidRPr="0063028A">
        <w:rPr>
          <w:rStyle w:val="Pogrubienie"/>
          <w:b w:val="0"/>
          <w:bCs w:val="0"/>
          <w:sz w:val="22"/>
          <w:szCs w:val="22"/>
        </w:rPr>
        <w:t xml:space="preserve"> 7 dni po zakończeniu rozmów kwalifikacyjnych</w:t>
      </w:r>
      <w:r w:rsidR="00AD7EB8">
        <w:rPr>
          <w:rFonts w:ascii="Times New Roman" w:hAnsi="Times New Roman" w:cs="Times New Roman"/>
          <w:sz w:val="22"/>
          <w:szCs w:val="22"/>
        </w:rPr>
        <w:t xml:space="preserve"> </w:t>
      </w:r>
      <w:r w:rsidR="0037416B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B9842EA" w14:textId="6A25A306" w:rsidR="00395DD4" w:rsidRPr="00750799" w:rsidRDefault="00395DD4" w:rsidP="00395DD4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750799">
        <w:rPr>
          <w:rFonts w:ascii="Times New Roman" w:hAnsi="Times New Roman" w:cs="Times New Roman"/>
          <w:b/>
          <w:bCs/>
          <w:sz w:val="22"/>
          <w:szCs w:val="22"/>
        </w:rPr>
        <w:t>LINK DO STRONY</w:t>
      </w:r>
      <w:r w:rsidRPr="00750799">
        <w:rPr>
          <w:rFonts w:ascii="Times New Roman" w:hAnsi="Times New Roman" w:cs="Times New Roman"/>
          <w:sz w:val="22"/>
          <w:szCs w:val="22"/>
        </w:rPr>
        <w:t xml:space="preserve">: </w:t>
      </w:r>
      <w:hyperlink w:history="1">
        <w:r w:rsidR="003E677A" w:rsidRPr="00B16055">
          <w:rPr>
            <w:rStyle w:val="Hipercze"/>
            <w:rFonts w:ascii="Times New Roman" w:hAnsi="Times New Roman" w:cs="Times New Roman"/>
            <w:sz w:val="22"/>
            <w:szCs w:val="22"/>
          </w:rPr>
          <w:t>http://</w:t>
        </w:r>
      </w:hyperlink>
      <w:hyperlink r:id="rId9" w:history="1">
        <w:r w:rsidRPr="007946D9">
          <w:rPr>
            <w:rStyle w:val="Hipercze"/>
            <w:rFonts w:ascii="Times New Roman" w:hAnsi="Times New Roman" w:cs="Times New Roman"/>
            <w:sz w:val="22"/>
            <w:szCs w:val="22"/>
          </w:rPr>
          <w:t>w</w:t>
        </w:r>
        <w:r w:rsidR="009B5A46">
          <w:rPr>
            <w:rStyle w:val="Hipercze"/>
            <w:rFonts w:ascii="Times New Roman" w:hAnsi="Times New Roman" w:cs="Times New Roman"/>
            <w:sz w:val="22"/>
            <w:szCs w:val="22"/>
          </w:rPr>
          <w:t>sdipan</w:t>
        </w:r>
        <w:r w:rsidRPr="007946D9">
          <w:rPr>
            <w:rStyle w:val="Hipercze"/>
            <w:rFonts w:ascii="Times New Roman" w:hAnsi="Times New Roman" w:cs="Times New Roman"/>
            <w:sz w:val="22"/>
            <w:szCs w:val="22"/>
          </w:rPr>
          <w:t>.intibs.pl</w:t>
        </w:r>
      </w:hyperlink>
    </w:p>
    <w:p w14:paraId="6B4BBB7C" w14:textId="77777777" w:rsidR="00A32841" w:rsidRPr="00750799" w:rsidRDefault="00395DD4" w:rsidP="00395DD4">
      <w:pPr>
        <w:rPr>
          <w:rFonts w:ascii="Times New Roman" w:hAnsi="Times New Roman" w:cs="Times New Roman"/>
          <w:sz w:val="22"/>
          <w:szCs w:val="22"/>
        </w:rPr>
      </w:pPr>
      <w:r w:rsidRPr="00750799">
        <w:rPr>
          <w:rFonts w:ascii="Times New Roman" w:hAnsi="Times New Roman" w:cs="Times New Roman"/>
          <w:b/>
          <w:bCs/>
          <w:sz w:val="22"/>
          <w:szCs w:val="22"/>
        </w:rPr>
        <w:t>SŁOWA KLUCZOWE</w:t>
      </w:r>
      <w:r w:rsidRPr="00750799">
        <w:rPr>
          <w:rFonts w:ascii="Times New Roman" w:hAnsi="Times New Roman" w:cs="Times New Roman"/>
          <w:sz w:val="22"/>
          <w:szCs w:val="22"/>
        </w:rPr>
        <w:t xml:space="preserve">: </w:t>
      </w:r>
      <w:r w:rsidRPr="00A02704">
        <w:rPr>
          <w:rFonts w:ascii="Times New Roman" w:hAnsi="Times New Roman" w:cs="Times New Roman"/>
          <w:sz w:val="22"/>
          <w:szCs w:val="22"/>
        </w:rPr>
        <w:t xml:space="preserve">fizyka ciała stałego, </w:t>
      </w:r>
      <w:r>
        <w:rPr>
          <w:rFonts w:ascii="Times New Roman" w:hAnsi="Times New Roman" w:cs="Times New Roman"/>
          <w:sz w:val="22"/>
          <w:szCs w:val="22"/>
        </w:rPr>
        <w:t>magnetyzm</w:t>
      </w:r>
      <w:r>
        <w:rPr>
          <w:rFonts w:ascii="Times New Roman" w:eastAsia="TimesNewRomanPSMT_PDF_Subset" w:hAnsi="Times New Roman" w:cs="Times New Roman"/>
          <w:kern w:val="0"/>
          <w:sz w:val="22"/>
          <w:szCs w:val="22"/>
          <w:lang w:eastAsia="en-US" w:bidi="ar-SA"/>
        </w:rPr>
        <w:t>, materia</w:t>
      </w:r>
      <w:r w:rsidRPr="00A02704">
        <w:rPr>
          <w:rFonts w:ascii="Times New Roman" w:eastAsia="TimesNewRomanPSMT_PDF_Subset" w:hAnsi="Times New Roman" w:cs="Times New Roman"/>
          <w:kern w:val="0"/>
          <w:sz w:val="22"/>
          <w:szCs w:val="22"/>
          <w:lang w:eastAsia="en-US" w:bidi="ar-SA"/>
        </w:rPr>
        <w:t xml:space="preserve"> topologiczn</w:t>
      </w:r>
      <w:r>
        <w:rPr>
          <w:rFonts w:ascii="Times New Roman" w:eastAsia="TimesNewRomanPSMT_PDF_Subset" w:hAnsi="Times New Roman" w:cs="Times New Roman"/>
          <w:kern w:val="0"/>
          <w:sz w:val="22"/>
          <w:szCs w:val="22"/>
          <w:lang w:eastAsia="en-US" w:bidi="ar-SA"/>
        </w:rPr>
        <w:t>a</w:t>
      </w:r>
    </w:p>
    <w:p w14:paraId="536471E4" w14:textId="77777777" w:rsidR="007B3B8C" w:rsidRPr="00750799" w:rsidRDefault="007B3B8C" w:rsidP="00A32841">
      <w:pPr>
        <w:rPr>
          <w:rFonts w:ascii="Times New Roman" w:hAnsi="Times New Roman" w:cs="Times New Roman"/>
          <w:sz w:val="22"/>
          <w:szCs w:val="22"/>
        </w:rPr>
      </w:pPr>
    </w:p>
    <w:p w14:paraId="67C60BA7" w14:textId="1BC718B2" w:rsidR="0094190C" w:rsidRPr="00C74C3A" w:rsidRDefault="0094190C" w:rsidP="00C74C3A">
      <w:pPr>
        <w:widowControl/>
        <w:suppressAutoHyphens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4190C">
        <w:rPr>
          <w:rFonts w:ascii="Times New Roman" w:hAnsi="Times New Roman" w:cs="Times New Roman"/>
          <w:b/>
          <w:sz w:val="22"/>
          <w:szCs w:val="22"/>
        </w:rPr>
        <w:t xml:space="preserve">Zapraszamy ambitnych absolwentów do dołączenia do zespołu </w:t>
      </w:r>
      <w:r w:rsidR="00C74C3A">
        <w:rPr>
          <w:rFonts w:ascii="Times New Roman" w:hAnsi="Times New Roman" w:cs="Times New Roman"/>
          <w:b/>
          <w:sz w:val="22"/>
          <w:szCs w:val="22"/>
        </w:rPr>
        <w:t xml:space="preserve">dynamicznie </w:t>
      </w:r>
      <w:r w:rsidRPr="0094190C">
        <w:rPr>
          <w:rFonts w:ascii="Times New Roman" w:hAnsi="Times New Roman" w:cs="Times New Roman"/>
          <w:b/>
          <w:sz w:val="22"/>
          <w:szCs w:val="22"/>
        </w:rPr>
        <w:t>rozwijającego badania w dziedzinie materiałów topologicznych</w:t>
      </w:r>
      <w:r w:rsidR="00C74C3A">
        <w:rPr>
          <w:rFonts w:ascii="Times New Roman" w:hAnsi="Times New Roman" w:cs="Times New Roman"/>
          <w:b/>
          <w:sz w:val="22"/>
          <w:szCs w:val="22"/>
        </w:rPr>
        <w:t xml:space="preserve"> –</w:t>
      </w:r>
      <w:r w:rsidRPr="0094190C">
        <w:rPr>
          <w:rFonts w:ascii="Times New Roman" w:hAnsi="Times New Roman" w:cs="Times New Roman"/>
          <w:b/>
          <w:sz w:val="22"/>
          <w:szCs w:val="22"/>
        </w:rPr>
        <w:t xml:space="preserve"> jednego z najgorętszych obszarów badawczych nowoczesnej fizyki ciała stałego.</w:t>
      </w:r>
      <w:r w:rsidR="00C74C3A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BDF7A78" w14:textId="239457F2" w:rsidR="00F8632E" w:rsidRDefault="00F8632E" w:rsidP="00C74C3A">
      <w:pPr>
        <w:widowControl/>
        <w:suppressAutoHyphens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sz w:val="22"/>
          <w:szCs w:val="22"/>
        </w:rPr>
      </w:pPr>
      <w:r w:rsidRPr="00F8632E">
        <w:rPr>
          <w:rFonts w:ascii="Times New Roman" w:hAnsi="Times New Roman" w:cs="Times New Roman"/>
          <w:sz w:val="22"/>
          <w:szCs w:val="22"/>
        </w:rPr>
        <w:t>Wrocławska Szkoła Doktorska Instytutów Polskiej Akademii Nauk (WSD IPAN) ogłasza rekrutację specjalną dla doktoranta – stypendysty (wykonawcy) w projekcie badawczym</w:t>
      </w:r>
      <w:r w:rsidR="00BF518F">
        <w:rPr>
          <w:rFonts w:ascii="Times New Roman" w:hAnsi="Times New Roman" w:cs="Times New Roman"/>
          <w:sz w:val="22"/>
          <w:szCs w:val="22"/>
        </w:rPr>
        <w:t xml:space="preserve"> </w:t>
      </w:r>
      <w:r w:rsidR="0013196A">
        <w:rPr>
          <w:rFonts w:ascii="Times New Roman" w:hAnsi="Times New Roman" w:cs="Times New Roman"/>
          <w:sz w:val="22"/>
          <w:szCs w:val="22"/>
        </w:rPr>
        <w:t>„</w:t>
      </w:r>
      <w:r w:rsidR="00FE0B75" w:rsidRPr="00FE0B75">
        <w:rPr>
          <w:rFonts w:ascii="Times New Roman" w:hAnsi="Times New Roman" w:cs="Times New Roman"/>
          <w:sz w:val="22"/>
          <w:szCs w:val="22"/>
        </w:rPr>
        <w:t xml:space="preserve">Synteza i charakterystyka wielofunkcyjnych faz Heuslera o przestrajalnych topologicznych efektach kwantowych </w:t>
      </w:r>
      <w:r w:rsidR="00FE0B75">
        <w:rPr>
          <w:rFonts w:ascii="Times New Roman" w:hAnsi="Times New Roman" w:cs="Times New Roman"/>
          <w:sz w:val="22"/>
          <w:szCs w:val="22"/>
        </w:rPr>
        <w:t xml:space="preserve">– </w:t>
      </w:r>
      <w:r w:rsidRPr="004D27BD">
        <w:rPr>
          <w:rFonts w:ascii="Times New Roman" w:hAnsi="Times New Roman" w:cs="Times New Roman"/>
          <w:sz w:val="22"/>
          <w:szCs w:val="22"/>
        </w:rPr>
        <w:t>TOPOHH</w:t>
      </w:r>
      <w:r w:rsidRPr="00F8632E">
        <w:rPr>
          <w:rFonts w:ascii="Times New Roman" w:hAnsi="Times New Roman" w:cs="Times New Roman"/>
          <w:sz w:val="22"/>
          <w:szCs w:val="22"/>
        </w:rPr>
        <w:t xml:space="preserve">” (grant  </w:t>
      </w:r>
      <w:r w:rsidR="00923F4B">
        <w:rPr>
          <w:rFonts w:ascii="Times New Roman" w:hAnsi="Times New Roman" w:cs="Times New Roman"/>
          <w:sz w:val="22"/>
          <w:szCs w:val="22"/>
        </w:rPr>
        <w:t xml:space="preserve">SHENG2 </w:t>
      </w:r>
      <w:r w:rsidRPr="00F8632E">
        <w:rPr>
          <w:rFonts w:ascii="Times New Roman" w:hAnsi="Times New Roman" w:cs="Times New Roman"/>
          <w:sz w:val="22"/>
          <w:szCs w:val="22"/>
        </w:rPr>
        <w:t xml:space="preserve">Narodowego Centrum Nauki nr. 2021/40/Q/ST5/00066) realizowanym w Oddziale Badań Magnetyków Instytutu Niskich Temperatur i Badań Strukturalnych Polskiej Akademii Nauk (INTiBS PAN) we Wrocławiu, kierowanym przez prof. Dariusza Kaczorowskiego, we współpracy z </w:t>
      </w:r>
      <w:proofErr w:type="spellStart"/>
      <w:r w:rsidRPr="00F8632E">
        <w:rPr>
          <w:rFonts w:ascii="Times New Roman" w:hAnsi="Times New Roman" w:cs="Times New Roman"/>
          <w:sz w:val="22"/>
          <w:szCs w:val="22"/>
        </w:rPr>
        <w:t>Institute</w:t>
      </w:r>
      <w:proofErr w:type="spellEnd"/>
      <w:r w:rsidRPr="00F8632E">
        <w:rPr>
          <w:rFonts w:ascii="Times New Roman" w:hAnsi="Times New Roman" w:cs="Times New Roman"/>
          <w:sz w:val="22"/>
          <w:szCs w:val="22"/>
        </w:rPr>
        <w:t xml:space="preserve"> of </w:t>
      </w:r>
      <w:proofErr w:type="spellStart"/>
      <w:r w:rsidRPr="00F8632E">
        <w:rPr>
          <w:rFonts w:ascii="Times New Roman" w:hAnsi="Times New Roman" w:cs="Times New Roman"/>
          <w:sz w:val="22"/>
          <w:szCs w:val="22"/>
        </w:rPr>
        <w:t>Physics</w:t>
      </w:r>
      <w:proofErr w:type="spellEnd"/>
      <w:r w:rsidRPr="00F8632E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F8632E">
        <w:rPr>
          <w:rFonts w:ascii="Times New Roman" w:hAnsi="Times New Roman" w:cs="Times New Roman"/>
          <w:sz w:val="22"/>
          <w:szCs w:val="22"/>
        </w:rPr>
        <w:t>Chinese</w:t>
      </w:r>
      <w:proofErr w:type="spellEnd"/>
      <w:r w:rsidRPr="00F8632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F8632E">
        <w:rPr>
          <w:rFonts w:ascii="Times New Roman" w:hAnsi="Times New Roman" w:cs="Times New Roman"/>
          <w:sz w:val="22"/>
          <w:szCs w:val="22"/>
        </w:rPr>
        <w:t>Academy</w:t>
      </w:r>
      <w:proofErr w:type="spellEnd"/>
      <w:r w:rsidRPr="00F8632E">
        <w:rPr>
          <w:rFonts w:ascii="Times New Roman" w:hAnsi="Times New Roman" w:cs="Times New Roman"/>
          <w:sz w:val="22"/>
          <w:szCs w:val="22"/>
        </w:rPr>
        <w:t xml:space="preserve"> of </w:t>
      </w:r>
      <w:proofErr w:type="spellStart"/>
      <w:r w:rsidRPr="00F8632E">
        <w:rPr>
          <w:rFonts w:ascii="Times New Roman" w:hAnsi="Times New Roman" w:cs="Times New Roman"/>
          <w:sz w:val="22"/>
          <w:szCs w:val="22"/>
        </w:rPr>
        <w:t>Sciences</w:t>
      </w:r>
      <w:proofErr w:type="spellEnd"/>
      <w:r w:rsidRPr="00F8632E">
        <w:rPr>
          <w:rFonts w:ascii="Times New Roman" w:hAnsi="Times New Roman" w:cs="Times New Roman"/>
          <w:sz w:val="22"/>
          <w:szCs w:val="22"/>
        </w:rPr>
        <w:t xml:space="preserve"> in Beijing. </w:t>
      </w:r>
    </w:p>
    <w:p w14:paraId="7D4489F2" w14:textId="1A6D69B2" w:rsidR="00E675EF" w:rsidRDefault="00395DD4" w:rsidP="00C74C3A">
      <w:pPr>
        <w:widowControl/>
        <w:suppressAutoHyphens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sz w:val="22"/>
          <w:szCs w:val="22"/>
        </w:rPr>
      </w:pPr>
      <w:r w:rsidRPr="001F24AA">
        <w:rPr>
          <w:rFonts w:ascii="Times New Roman" w:hAnsi="Times New Roman" w:cs="Times New Roman"/>
          <w:sz w:val="22"/>
          <w:szCs w:val="22"/>
        </w:rPr>
        <w:t>Do zadań st</w:t>
      </w:r>
      <w:r>
        <w:rPr>
          <w:rFonts w:ascii="Times New Roman" w:hAnsi="Times New Roman" w:cs="Times New Roman"/>
          <w:sz w:val="22"/>
          <w:szCs w:val="22"/>
        </w:rPr>
        <w:t>ypendysty</w:t>
      </w:r>
      <w:r w:rsidRPr="001F24AA">
        <w:rPr>
          <w:rFonts w:ascii="Times New Roman" w:hAnsi="Times New Roman" w:cs="Times New Roman"/>
          <w:sz w:val="22"/>
          <w:szCs w:val="22"/>
        </w:rPr>
        <w:t xml:space="preserve"> </w:t>
      </w:r>
      <w:r w:rsidRPr="00923F4B">
        <w:rPr>
          <w:rFonts w:ascii="Times New Roman" w:hAnsi="Times New Roman" w:cs="Times New Roman"/>
          <w:sz w:val="22"/>
          <w:szCs w:val="22"/>
        </w:rPr>
        <w:t>będzie należało otrzymanie monokryształów wytypowanych związków</w:t>
      </w:r>
      <w:r w:rsidRPr="00B93A56">
        <w:rPr>
          <w:rFonts w:ascii="Times New Roman" w:hAnsi="Times New Roman" w:cs="Times New Roman"/>
          <w:sz w:val="22"/>
          <w:szCs w:val="22"/>
        </w:rPr>
        <w:t>,</w:t>
      </w:r>
      <w:r w:rsidR="00923F4B">
        <w:rPr>
          <w:rFonts w:ascii="Times New Roman" w:hAnsi="Times New Roman" w:cs="Times New Roman"/>
          <w:sz w:val="22"/>
          <w:szCs w:val="22"/>
        </w:rPr>
        <w:t xml:space="preserve"> ich krystalograficzna i chemiczna charakteryzacja, pomiary</w:t>
      </w:r>
      <w:r w:rsidRPr="00B93A56">
        <w:rPr>
          <w:rFonts w:ascii="Times New Roman" w:hAnsi="Times New Roman" w:cs="Times New Roman"/>
          <w:sz w:val="22"/>
          <w:szCs w:val="22"/>
        </w:rPr>
        <w:t xml:space="preserve"> ich własności transportowych i termodynamicznych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B93A56">
        <w:rPr>
          <w:rFonts w:ascii="Times New Roman" w:hAnsi="Times New Roman" w:cs="Times New Roman"/>
          <w:sz w:val="22"/>
          <w:szCs w:val="22"/>
        </w:rPr>
        <w:t xml:space="preserve">interpretacja otrzymanych </w:t>
      </w:r>
      <w:r w:rsidR="00923F4B">
        <w:rPr>
          <w:rFonts w:ascii="Times New Roman" w:hAnsi="Times New Roman" w:cs="Times New Roman"/>
          <w:sz w:val="22"/>
          <w:szCs w:val="22"/>
        </w:rPr>
        <w:t>wyników eksperymental</w:t>
      </w:r>
      <w:r w:rsidRPr="00B93A56">
        <w:rPr>
          <w:rFonts w:ascii="Times New Roman" w:hAnsi="Times New Roman" w:cs="Times New Roman"/>
          <w:sz w:val="22"/>
          <w:szCs w:val="22"/>
        </w:rPr>
        <w:t>nych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1F24AA">
        <w:rPr>
          <w:rFonts w:ascii="Times New Roman" w:hAnsi="Times New Roman" w:cs="Times New Roman"/>
          <w:sz w:val="22"/>
          <w:szCs w:val="22"/>
        </w:rPr>
        <w:t>współudział w redakcji publikacji naukowych, prezentacja wyników na konferencjach naukowych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 w:rsidR="00CC5BA4" w:rsidRPr="00B93A56">
        <w:rPr>
          <w:rFonts w:ascii="Times New Roman" w:hAnsi="Times New Roman" w:cs="Times New Roman"/>
          <w:sz w:val="22"/>
          <w:szCs w:val="22"/>
        </w:rPr>
        <w:t>Rezultaty</w:t>
      </w:r>
      <w:r w:rsidR="00EE04A2" w:rsidRPr="00B93A56">
        <w:rPr>
          <w:rFonts w:ascii="Times New Roman" w:hAnsi="Times New Roman" w:cs="Times New Roman"/>
          <w:sz w:val="22"/>
          <w:szCs w:val="22"/>
        </w:rPr>
        <w:t xml:space="preserve"> </w:t>
      </w:r>
      <w:r w:rsidR="00CC5BA4" w:rsidRPr="00B93A56">
        <w:rPr>
          <w:rFonts w:ascii="Times New Roman" w:hAnsi="Times New Roman" w:cs="Times New Roman"/>
          <w:sz w:val="22"/>
          <w:szCs w:val="22"/>
        </w:rPr>
        <w:t>prac będą podstawą rozprawy doktorskiej</w:t>
      </w:r>
      <w:r w:rsidR="00EE04A2">
        <w:rPr>
          <w:rFonts w:ascii="Times New Roman" w:hAnsi="Times New Roman" w:cs="Times New Roman"/>
          <w:sz w:val="22"/>
          <w:szCs w:val="22"/>
        </w:rPr>
        <w:t xml:space="preserve"> </w:t>
      </w:r>
      <w:r w:rsidR="00B66304">
        <w:rPr>
          <w:rFonts w:ascii="Times New Roman" w:hAnsi="Times New Roman" w:cs="Times New Roman"/>
          <w:sz w:val="22"/>
          <w:szCs w:val="22"/>
        </w:rPr>
        <w:t xml:space="preserve">laureata konkursu </w:t>
      </w:r>
      <w:r w:rsidR="00EC4A58">
        <w:rPr>
          <w:rFonts w:ascii="Times New Roman" w:hAnsi="Times New Roman" w:cs="Times New Roman"/>
          <w:sz w:val="22"/>
          <w:szCs w:val="22"/>
        </w:rPr>
        <w:t xml:space="preserve">przygotowanej </w:t>
      </w:r>
      <w:r w:rsidR="00B66304">
        <w:rPr>
          <w:rFonts w:ascii="Times New Roman" w:hAnsi="Times New Roman" w:cs="Times New Roman"/>
          <w:sz w:val="22"/>
          <w:szCs w:val="22"/>
        </w:rPr>
        <w:t xml:space="preserve">pod opieką </w:t>
      </w:r>
      <w:r w:rsidR="000E1098">
        <w:rPr>
          <w:rFonts w:ascii="Times New Roman" w:hAnsi="Times New Roman" w:cs="Times New Roman"/>
          <w:sz w:val="22"/>
          <w:szCs w:val="22"/>
        </w:rPr>
        <w:t>członka zespołu badawczego realizującego projekt</w:t>
      </w:r>
      <w:r w:rsidR="00B66304">
        <w:rPr>
          <w:rFonts w:ascii="Times New Roman" w:hAnsi="Times New Roman" w:cs="Times New Roman"/>
          <w:sz w:val="22"/>
          <w:szCs w:val="22"/>
        </w:rPr>
        <w:t>.</w:t>
      </w:r>
    </w:p>
    <w:p w14:paraId="5462215D" w14:textId="51C2C45F" w:rsidR="00007277" w:rsidRPr="00402D1E" w:rsidRDefault="00A174C8" w:rsidP="00A174C8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6C4D46">
        <w:rPr>
          <w:rFonts w:ascii="Times New Roman" w:hAnsi="Times New Roman" w:cs="Times New Roman"/>
          <w:sz w:val="22"/>
          <w:szCs w:val="22"/>
        </w:rPr>
        <w:t xml:space="preserve">Rekrutacja prowadzona jest zgodnie z Zasadami Rekrutacji do Wrocławskiej Szkoły Doktorskiej Instytutów Polskiej Akademii Nauk </w:t>
      </w:r>
      <w:r w:rsidRPr="00F70841">
        <w:rPr>
          <w:rFonts w:ascii="Times New Roman" w:hAnsi="Times New Roman" w:cs="Times New Roman"/>
          <w:sz w:val="22"/>
          <w:szCs w:val="22"/>
        </w:rPr>
        <w:t>na rok akademicki 202</w:t>
      </w:r>
      <w:r w:rsidR="002B57FB" w:rsidRPr="00F70841">
        <w:rPr>
          <w:rFonts w:ascii="Times New Roman" w:hAnsi="Times New Roman" w:cs="Times New Roman"/>
          <w:sz w:val="22"/>
          <w:szCs w:val="22"/>
        </w:rPr>
        <w:t>2</w:t>
      </w:r>
      <w:r w:rsidRPr="00F70841">
        <w:rPr>
          <w:rFonts w:ascii="Times New Roman" w:hAnsi="Times New Roman" w:cs="Times New Roman"/>
          <w:sz w:val="22"/>
          <w:szCs w:val="22"/>
        </w:rPr>
        <w:t>/2</w:t>
      </w:r>
      <w:r w:rsidR="002B57FB" w:rsidRPr="00F70841">
        <w:rPr>
          <w:rFonts w:ascii="Times New Roman" w:hAnsi="Times New Roman" w:cs="Times New Roman"/>
          <w:sz w:val="22"/>
          <w:szCs w:val="22"/>
        </w:rPr>
        <w:t>3</w:t>
      </w:r>
      <w:r w:rsidRPr="00F70841">
        <w:rPr>
          <w:rFonts w:ascii="Times New Roman" w:hAnsi="Times New Roman" w:cs="Times New Roman"/>
          <w:sz w:val="22"/>
          <w:szCs w:val="22"/>
        </w:rPr>
        <w:t xml:space="preserve"> opublikowanymi pod linkiem: </w:t>
      </w:r>
      <w:hyperlink r:id="rId10" w:history="1">
        <w:r w:rsidR="00007277" w:rsidRPr="00402D1E">
          <w:rPr>
            <w:rStyle w:val="Hipercze"/>
            <w:sz w:val="22"/>
            <w:szCs w:val="22"/>
          </w:rPr>
          <w:t>https://www.intibs.pl/images/Szkola_doktorska/Dokumenty/Zasady_rekrutacji/Zasady_Rekrutacji_WSD_IPAN_2021.pdf</w:t>
        </w:r>
      </w:hyperlink>
      <w:r w:rsidR="00007277" w:rsidRPr="00402D1E">
        <w:rPr>
          <w:sz w:val="22"/>
          <w:szCs w:val="22"/>
        </w:rPr>
        <w:t xml:space="preserve"> </w:t>
      </w:r>
    </w:p>
    <w:p w14:paraId="2A652DBB" w14:textId="4FED0EEB" w:rsidR="00A174C8" w:rsidRPr="006C4D46" w:rsidRDefault="00A174C8" w:rsidP="00A174C8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6C4D46">
        <w:rPr>
          <w:rFonts w:ascii="Times New Roman" w:hAnsi="Times New Roman" w:cs="Times New Roman"/>
          <w:sz w:val="22"/>
          <w:szCs w:val="22"/>
        </w:rPr>
        <w:t xml:space="preserve">Kandydat w chwili rozpoczęcia realizacji zadań w projekcie powinien być absolwentem studiów magisterskich na kierunku fizyka, chemia, inżynieria materiałowa lub na kierunkach pokrewnych i </w:t>
      </w:r>
      <w:r w:rsidR="00145E18">
        <w:rPr>
          <w:rFonts w:ascii="Times New Roman" w:hAnsi="Times New Roman" w:cs="Times New Roman"/>
          <w:sz w:val="22"/>
          <w:szCs w:val="22"/>
        </w:rPr>
        <w:t xml:space="preserve"> </w:t>
      </w:r>
      <w:r w:rsidRPr="006C4D46">
        <w:rPr>
          <w:rFonts w:ascii="Times New Roman" w:hAnsi="Times New Roman" w:cs="Times New Roman"/>
          <w:sz w:val="22"/>
          <w:szCs w:val="22"/>
        </w:rPr>
        <w:t xml:space="preserve">posiadać tytuł zawodowy magistra, magistra inżyniera albo równorzędny, uprawniający do podjęcia kształcenia w szkole doktorskiej Od kandydatów oczekuje się znajomości języka angielskiego na poziomie B2 oraz spełnienia wymagań rekrutacji do Wrocławskiej Szkoły Doktorskiej Instytutów Polskiej Akademii Nauk określonych w Zasadach Rekrutacji. </w:t>
      </w:r>
    </w:p>
    <w:p w14:paraId="06982D16" w14:textId="2855E1B3" w:rsidR="00A174C8" w:rsidRPr="006C4D46" w:rsidRDefault="00A174C8" w:rsidP="00A174C8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6C4D46">
        <w:rPr>
          <w:rFonts w:ascii="Times New Roman" w:hAnsi="Times New Roman" w:cs="Times New Roman"/>
          <w:sz w:val="22"/>
          <w:szCs w:val="22"/>
        </w:rPr>
        <w:t>Stypendium doktoranckie będzie wypłacane, w wysokości 3260 zł netto</w:t>
      </w:r>
      <w:r>
        <w:rPr>
          <w:rFonts w:ascii="Times New Roman" w:hAnsi="Times New Roman" w:cs="Times New Roman"/>
          <w:sz w:val="22"/>
          <w:szCs w:val="22"/>
          <w:vertAlign w:val="superscript"/>
        </w:rPr>
        <w:t>1</w:t>
      </w:r>
      <w:r w:rsidRPr="006C4D46">
        <w:rPr>
          <w:rFonts w:ascii="Times New Roman" w:hAnsi="Times New Roman" w:cs="Times New Roman"/>
          <w:sz w:val="22"/>
          <w:szCs w:val="22"/>
        </w:rPr>
        <w:t xml:space="preserve"> (3675 zł brutto</w:t>
      </w:r>
      <w:r>
        <w:rPr>
          <w:rFonts w:ascii="Times New Roman" w:hAnsi="Times New Roman" w:cs="Times New Roman"/>
          <w:sz w:val="22"/>
          <w:szCs w:val="22"/>
          <w:vertAlign w:val="superscript"/>
        </w:rPr>
        <w:t>2</w:t>
      </w:r>
      <w:r w:rsidRPr="006C4D46">
        <w:rPr>
          <w:rFonts w:ascii="Times New Roman" w:hAnsi="Times New Roman" w:cs="Times New Roman"/>
          <w:sz w:val="22"/>
          <w:szCs w:val="22"/>
        </w:rPr>
        <w:t>), do miesiąca, w którym została przeprowadzona ocena śródokresowa (po 24 miesiącach od rozpoczęcia kształcenia). Po uzyskaniu  pozytywnej oceny osiągnięć stypendysty, do 36-go miesiąca studiów wysokość stypendium wyniesie w 3720 zł netto (4190 zł brutto)</w:t>
      </w:r>
      <w:r w:rsidR="00B04B91">
        <w:rPr>
          <w:rFonts w:ascii="Times New Roman" w:hAnsi="Times New Roman" w:cs="Times New Roman"/>
          <w:sz w:val="22"/>
          <w:szCs w:val="22"/>
        </w:rPr>
        <w:t>.</w:t>
      </w:r>
      <w:r w:rsidR="00402D1E">
        <w:rPr>
          <w:rFonts w:ascii="Times New Roman" w:hAnsi="Times New Roman" w:cs="Times New Roman"/>
          <w:sz w:val="22"/>
          <w:szCs w:val="22"/>
        </w:rPr>
        <w:t xml:space="preserve"> </w:t>
      </w:r>
      <w:r w:rsidR="00B04B91">
        <w:rPr>
          <w:rFonts w:ascii="Times New Roman" w:hAnsi="Times New Roman" w:cs="Times New Roman"/>
          <w:sz w:val="22"/>
          <w:szCs w:val="22"/>
        </w:rPr>
        <w:t>P</w:t>
      </w:r>
      <w:r w:rsidRPr="006C4D46">
        <w:rPr>
          <w:rFonts w:ascii="Times New Roman" w:hAnsi="Times New Roman" w:cs="Times New Roman"/>
          <w:sz w:val="22"/>
          <w:szCs w:val="22"/>
        </w:rPr>
        <w:t xml:space="preserve">rzez ostatnie 12 miesięcy kształcenia w WSDIPAN, stypendium finansowane będzie przez INTiBS PAN, zgodnie z art. 209 ust. 4 pkt 2 ustawy </w:t>
      </w:r>
      <w:r w:rsidRPr="00402D1E">
        <w:rPr>
          <w:rFonts w:ascii="Times New Roman" w:hAnsi="Times New Roman" w:cs="Times New Roman"/>
          <w:sz w:val="22"/>
          <w:szCs w:val="22"/>
        </w:rPr>
        <w:t>z dnia 20 lipca 2018 r. (Prawo o szkolnictwie wyższym i nauce)</w:t>
      </w:r>
      <w:r w:rsidRPr="006C4D46">
        <w:rPr>
          <w:rFonts w:ascii="Times New Roman" w:hAnsi="Times New Roman" w:cs="Times New Roman"/>
          <w:sz w:val="22"/>
          <w:szCs w:val="22"/>
        </w:rPr>
        <w:t xml:space="preserve"> oraz obowiązującymi zarządzeniami Dyrektora INTiBS</w:t>
      </w:r>
      <w:r>
        <w:rPr>
          <w:rFonts w:ascii="Times New Roman" w:hAnsi="Times New Roman" w:cs="Times New Roman"/>
          <w:sz w:val="22"/>
          <w:szCs w:val="22"/>
        </w:rPr>
        <w:t xml:space="preserve"> PAN</w:t>
      </w:r>
      <w:r w:rsidRPr="006C4D46">
        <w:rPr>
          <w:rFonts w:ascii="Times New Roman" w:hAnsi="Times New Roman" w:cs="Times New Roman"/>
          <w:sz w:val="22"/>
          <w:szCs w:val="22"/>
        </w:rPr>
        <w:t xml:space="preserve">. Maksymalny okres pobierania stypendium doktoranckiego wynosi 48 miesięcy. </w:t>
      </w:r>
    </w:p>
    <w:p w14:paraId="170669C7" w14:textId="77777777" w:rsidR="00A174C8" w:rsidRPr="006C4D46" w:rsidRDefault="00A174C8" w:rsidP="00A174C8">
      <w:pPr>
        <w:rPr>
          <w:rFonts w:ascii="Times New Roman" w:hAnsi="Times New Roman" w:cs="Times New Roman"/>
          <w:sz w:val="22"/>
          <w:szCs w:val="22"/>
        </w:rPr>
      </w:pPr>
      <w:r w:rsidRPr="006C4D46">
        <w:rPr>
          <w:rFonts w:ascii="Times New Roman" w:hAnsi="Times New Roman" w:cs="Times New Roman"/>
          <w:b/>
          <w:bCs/>
          <w:sz w:val="22"/>
          <w:szCs w:val="22"/>
        </w:rPr>
        <w:t>Przystępując do rekrutacji należy dostarczyć</w:t>
      </w:r>
      <w:r w:rsidRPr="006C4D46">
        <w:rPr>
          <w:rFonts w:ascii="Times New Roman" w:hAnsi="Times New Roman" w:cs="Times New Roman"/>
          <w:sz w:val="22"/>
          <w:szCs w:val="22"/>
        </w:rPr>
        <w:t>:</w:t>
      </w:r>
    </w:p>
    <w:p w14:paraId="6C14C764" w14:textId="1E9CD439" w:rsidR="00A174C8" w:rsidRPr="006C4D46" w:rsidRDefault="00A174C8" w:rsidP="00A174C8">
      <w:pPr>
        <w:spacing w:after="240"/>
        <w:rPr>
          <w:rFonts w:ascii="Times New Roman" w:hAnsi="Times New Roman" w:cs="Times New Roman"/>
          <w:sz w:val="22"/>
          <w:szCs w:val="22"/>
        </w:rPr>
      </w:pPr>
      <w:r w:rsidRPr="006C4D46">
        <w:rPr>
          <w:rFonts w:ascii="Times New Roman" w:hAnsi="Times New Roman" w:cs="Times New Roman"/>
          <w:sz w:val="22"/>
          <w:szCs w:val="22"/>
        </w:rPr>
        <w:t xml:space="preserve">Wymagane dokumenty określone w dokumencie Zasady rekrutacji do Wrocławskiej Szkoły Doktorskiej Instytutów Polskiej Akademii Nauk </w:t>
      </w:r>
      <w:r w:rsidR="00F70841" w:rsidRPr="00F70841">
        <w:rPr>
          <w:rFonts w:ascii="Times New Roman" w:hAnsi="Times New Roman" w:cs="Times New Roman"/>
          <w:sz w:val="22"/>
          <w:szCs w:val="22"/>
        </w:rPr>
        <w:t xml:space="preserve">na rok akademicki 2022/2023 </w:t>
      </w:r>
      <w:r w:rsidRPr="006C4D46">
        <w:rPr>
          <w:rFonts w:ascii="Times New Roman" w:hAnsi="Times New Roman" w:cs="Times New Roman"/>
          <w:sz w:val="22"/>
          <w:szCs w:val="22"/>
        </w:rPr>
        <w:t xml:space="preserve">znajdującym się pod linkiem: </w:t>
      </w:r>
      <w:hyperlink r:id="rId11" w:history="1">
        <w:r w:rsidR="00402D1E" w:rsidRPr="00402D1E">
          <w:rPr>
            <w:rStyle w:val="Hipercze"/>
            <w:sz w:val="22"/>
            <w:szCs w:val="22"/>
          </w:rPr>
          <w:t>https://www.intibs.pl/images/Szkola_doktorska/Dokumenty/Zasady_rekrutacji/Zasady_Rekrutacji_WSD_IPAN_2021.pdf</w:t>
        </w:r>
      </w:hyperlink>
      <w:r w:rsidR="00402D1E">
        <w:t xml:space="preserve"> </w:t>
      </w:r>
      <w:r w:rsidRPr="00F70841">
        <w:rPr>
          <w:rFonts w:ascii="Times New Roman" w:hAnsi="Times New Roman" w:cs="Times New Roman"/>
          <w:sz w:val="22"/>
          <w:szCs w:val="22"/>
        </w:rPr>
        <w:t xml:space="preserve"> </w:t>
      </w:r>
      <w:r w:rsidRPr="006C4D46">
        <w:rPr>
          <w:rFonts w:ascii="Times New Roman" w:hAnsi="Times New Roman" w:cs="Times New Roman"/>
          <w:sz w:val="22"/>
          <w:szCs w:val="22"/>
        </w:rPr>
        <w:t>a także: życiorys naukowy (oceny ze studiów i pracy magisterskiej, publikacje i prezentacje konferencyjne, stypendia, nagrody, udział w projektach badawczych, warsztatach i szkoleniach, inne znaczące doświadczenia naukowe.</w:t>
      </w:r>
    </w:p>
    <w:p w14:paraId="67B24ACA" w14:textId="59C2E4D7" w:rsidR="00A174C8" w:rsidRDefault="00A174C8" w:rsidP="00923F4B">
      <w:pPr>
        <w:keepNext/>
        <w:spacing w:after="80"/>
        <w:rPr>
          <w:rFonts w:ascii="Times New Roman" w:hAnsi="Times New Roman" w:cs="Times New Roman"/>
          <w:b/>
          <w:bCs/>
          <w:sz w:val="22"/>
          <w:szCs w:val="22"/>
        </w:rPr>
      </w:pPr>
      <w:r w:rsidRPr="008929F2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Dokumenty należy składać: </w:t>
      </w:r>
    </w:p>
    <w:p w14:paraId="3DEC02CC" w14:textId="055E8D08" w:rsidR="00A174C8" w:rsidRPr="00F70841" w:rsidRDefault="00A174C8" w:rsidP="00923F4B">
      <w:pPr>
        <w:spacing w:after="80"/>
        <w:rPr>
          <w:rFonts w:ascii="Times New Roman" w:hAnsi="Times New Roman" w:cs="Times New Roman"/>
          <w:sz w:val="22"/>
          <w:szCs w:val="22"/>
        </w:rPr>
      </w:pPr>
      <w:r w:rsidRPr="00F70841">
        <w:rPr>
          <w:rFonts w:ascii="Times New Roman" w:hAnsi="Times New Roman" w:cs="Times New Roman"/>
          <w:sz w:val="22"/>
          <w:szCs w:val="22"/>
        </w:rPr>
        <w:t>osobiście w siedzibie Szkoły (tj. w Sekretariacie Instytutu Niskich Temperatur i Badań Strukturalnych PAN przy ul. Okólnej 2 we Wrocławiu) w godzinach od 9:00 do 15:00</w:t>
      </w:r>
      <w:r w:rsidR="00923F4B" w:rsidRPr="00F70841">
        <w:rPr>
          <w:rFonts w:ascii="Times New Roman" w:hAnsi="Times New Roman" w:cs="Times New Roman"/>
          <w:sz w:val="22"/>
          <w:szCs w:val="22"/>
        </w:rPr>
        <w:t>,</w:t>
      </w:r>
    </w:p>
    <w:p w14:paraId="223416AA" w14:textId="77777777" w:rsidR="00A174C8" w:rsidRPr="00F70841" w:rsidRDefault="00A174C8" w:rsidP="00923F4B">
      <w:pPr>
        <w:spacing w:after="80"/>
        <w:rPr>
          <w:rFonts w:ascii="Times New Roman" w:hAnsi="Times New Roman" w:cs="Times New Roman"/>
          <w:sz w:val="22"/>
          <w:szCs w:val="22"/>
        </w:rPr>
      </w:pPr>
      <w:r w:rsidRPr="00F70841">
        <w:rPr>
          <w:rFonts w:ascii="Times New Roman" w:hAnsi="Times New Roman" w:cs="Times New Roman"/>
          <w:sz w:val="22"/>
          <w:szCs w:val="22"/>
        </w:rPr>
        <w:t xml:space="preserve">albo przesyłką pocztową rejestrowaną lub kurierską (decyduje data wpływu dokumentów do siedziby Szkoły) na adres: WSD IPAN, ul. Okólna 2, 50-422 Wrocław,  </w:t>
      </w:r>
    </w:p>
    <w:p w14:paraId="43564755" w14:textId="77777777" w:rsidR="00A174C8" w:rsidRPr="00F70841" w:rsidRDefault="00A174C8" w:rsidP="00923F4B">
      <w:pPr>
        <w:spacing w:after="80"/>
        <w:rPr>
          <w:rFonts w:ascii="Times New Roman" w:hAnsi="Times New Roman" w:cs="Times New Roman"/>
          <w:sz w:val="22"/>
          <w:szCs w:val="22"/>
        </w:rPr>
      </w:pPr>
      <w:r w:rsidRPr="00F70841">
        <w:rPr>
          <w:rFonts w:ascii="Times New Roman" w:hAnsi="Times New Roman" w:cs="Times New Roman"/>
          <w:sz w:val="22"/>
          <w:szCs w:val="22"/>
        </w:rPr>
        <w:t>albo elektronicznie na adres wsdipan@intibs.pl , przy czym oryginały dokumentów należy dostarczyć przed rozpoczęciem kształcenia (niedopełnienie tego wymogu będzie skutkowało skreśleniem z listy doktorantów).</w:t>
      </w:r>
    </w:p>
    <w:p w14:paraId="5FFB5DF8" w14:textId="77777777" w:rsidR="00A174C8" w:rsidRPr="00F70841" w:rsidRDefault="00A174C8" w:rsidP="00A174C8">
      <w:pPr>
        <w:rPr>
          <w:rFonts w:ascii="Times New Roman" w:hAnsi="Times New Roman" w:cs="Times New Roman"/>
          <w:sz w:val="22"/>
          <w:szCs w:val="22"/>
        </w:rPr>
      </w:pPr>
    </w:p>
    <w:p w14:paraId="4950E7FB" w14:textId="77777777" w:rsidR="00A174C8" w:rsidRPr="006C4D46" w:rsidRDefault="00A174C8" w:rsidP="00A174C8">
      <w:pPr>
        <w:rPr>
          <w:rFonts w:ascii="Times New Roman" w:hAnsi="Times New Roman" w:cs="Times New Roman"/>
          <w:b/>
          <w:sz w:val="22"/>
          <w:szCs w:val="22"/>
        </w:rPr>
      </w:pPr>
      <w:r w:rsidRPr="006C4D46">
        <w:rPr>
          <w:rFonts w:ascii="Times New Roman" w:hAnsi="Times New Roman" w:cs="Times New Roman"/>
          <w:b/>
          <w:sz w:val="22"/>
          <w:szCs w:val="22"/>
        </w:rPr>
        <w:t>Wszelkich dodatkowych informacji chętnie udzielą:</w:t>
      </w:r>
    </w:p>
    <w:p w14:paraId="3FE06FCF" w14:textId="77777777" w:rsidR="00A174C8" w:rsidRPr="006C4D46" w:rsidRDefault="00A174C8" w:rsidP="00A174C8">
      <w:pPr>
        <w:rPr>
          <w:rFonts w:ascii="Times New Roman" w:hAnsi="Times New Roman" w:cs="Times New Roman"/>
          <w:sz w:val="22"/>
          <w:szCs w:val="22"/>
        </w:rPr>
      </w:pPr>
      <w:r w:rsidRPr="006C4D46">
        <w:rPr>
          <w:rFonts w:ascii="Times New Roman" w:hAnsi="Times New Roman" w:cs="Times New Roman"/>
          <w:sz w:val="22"/>
          <w:szCs w:val="22"/>
        </w:rPr>
        <w:t xml:space="preserve">prof. dr hab. inż. Dariusz Kaczorowski  e-mail: </w:t>
      </w:r>
      <w:hyperlink r:id="rId12" w:history="1">
        <w:r w:rsidRPr="006C4D46">
          <w:rPr>
            <w:rStyle w:val="Hipercze"/>
            <w:rFonts w:ascii="Times New Roman" w:hAnsi="Times New Roman" w:cs="Times New Roman"/>
            <w:sz w:val="22"/>
            <w:szCs w:val="22"/>
          </w:rPr>
          <w:t>d.kaczorowski@intibs.pl</w:t>
        </w:r>
      </w:hyperlink>
      <w:r w:rsidRPr="006C4D4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02E3A0F" w14:textId="77777777" w:rsidR="00A174C8" w:rsidRPr="008929F2" w:rsidRDefault="00A174C8" w:rsidP="00A174C8">
      <w:pPr>
        <w:spacing w:after="120"/>
        <w:rPr>
          <w:b/>
          <w:bCs/>
          <w:sz w:val="22"/>
          <w:szCs w:val="22"/>
        </w:rPr>
      </w:pPr>
      <w:r w:rsidRPr="006C4D46">
        <w:rPr>
          <w:rFonts w:ascii="Times New Roman" w:hAnsi="Times New Roman" w:cs="Times New Roman"/>
          <w:sz w:val="22"/>
          <w:szCs w:val="22"/>
        </w:rPr>
        <w:t xml:space="preserve">prof. dr hab. Piotr Wiśniewski  e-mail: </w:t>
      </w:r>
      <w:hyperlink r:id="rId13" w:history="1">
        <w:r w:rsidRPr="006C4D46">
          <w:rPr>
            <w:rStyle w:val="Hipercze"/>
            <w:rFonts w:ascii="Times New Roman" w:hAnsi="Times New Roman" w:cs="Times New Roman"/>
            <w:sz w:val="22"/>
            <w:szCs w:val="22"/>
          </w:rPr>
          <w:t>p.wisniewski@intibs.pl</w:t>
        </w:r>
      </w:hyperlink>
      <w:r w:rsidRPr="006C4D4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8760D78" w14:textId="77777777" w:rsidR="00A174C8" w:rsidRPr="008929F2" w:rsidRDefault="00A174C8" w:rsidP="00A174C8">
      <w:pPr>
        <w:spacing w:after="120"/>
        <w:jc w:val="both"/>
        <w:rPr>
          <w:b/>
          <w:bCs/>
          <w:sz w:val="22"/>
          <w:szCs w:val="22"/>
        </w:rPr>
      </w:pPr>
      <w:r w:rsidRPr="008929F2">
        <w:rPr>
          <w:b/>
          <w:bCs/>
          <w:sz w:val="22"/>
          <w:szCs w:val="22"/>
        </w:rPr>
        <w:t xml:space="preserve">Klauzula informacyjna </w:t>
      </w:r>
    </w:p>
    <w:p w14:paraId="53EF7B07" w14:textId="77777777" w:rsidR="00A174C8" w:rsidRPr="008929F2" w:rsidRDefault="00A174C8" w:rsidP="00A174C8">
      <w:pPr>
        <w:spacing w:after="120"/>
        <w:rPr>
          <w:sz w:val="22"/>
          <w:szCs w:val="22"/>
        </w:rPr>
      </w:pPr>
      <w:r w:rsidRPr="008929F2">
        <w:rPr>
          <w:sz w:val="22"/>
          <w:szCs w:val="22"/>
        </w:rPr>
        <w:t xml:space="preserve">Pani/Pana dane osobowe są gromadzone i przetwarzane przez Wrocławską Szkołę Instytutów Polskiej Akademii Nauk we Wrocławiu zgodnie z informacją o przetwarzaniu danych osobowych dostępną na stronie: </w:t>
      </w:r>
      <w:hyperlink r:id="rId14" w:history="1">
        <w:r w:rsidRPr="008929F2">
          <w:rPr>
            <w:rStyle w:val="Hipercze"/>
            <w:sz w:val="22"/>
            <w:szCs w:val="22"/>
          </w:rPr>
          <w:t>https://www.intibs.pl/images/Dla_studento/Szkola_doktorska/Dokumenty/Informacja_RODO_PL.pdf</w:t>
        </w:r>
      </w:hyperlink>
      <w:r w:rsidRPr="008929F2">
        <w:rPr>
          <w:sz w:val="22"/>
          <w:szCs w:val="22"/>
        </w:rPr>
        <w:t xml:space="preserve"> </w:t>
      </w:r>
    </w:p>
    <w:p w14:paraId="254F8B7E" w14:textId="77777777" w:rsidR="00A174C8" w:rsidRPr="008929F2" w:rsidRDefault="00A174C8" w:rsidP="00A174C8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en-US"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vertAlign w:val="superscript"/>
          <w:lang w:eastAsia="en-US" w:bidi="ar-SA"/>
        </w:rPr>
        <w:t xml:space="preserve">1 </w:t>
      </w:r>
      <w:r w:rsidRPr="008929F2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en-US" w:bidi="ar-SA"/>
        </w:rPr>
        <w:t xml:space="preserve">Stypendia przyznawane ze środków NCN są zwolnione z podatku od dochodów osób fizycznych na podstawie decyzji Ministerstwa Nauki i Szkolnictwa Wyższego zatwierdzającej regulamin ich przyznawania oraz obowiązującej ordynacji podatkowej. </w:t>
      </w:r>
    </w:p>
    <w:p w14:paraId="1026A2C3" w14:textId="2E1C59F7" w:rsidR="007B3B8C" w:rsidRPr="00A174C8" w:rsidRDefault="00A174C8" w:rsidP="00A174C8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en-US" w:bidi="ar-SA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en-US" w:bidi="ar-SA"/>
        </w:rPr>
        <w:t xml:space="preserve">2 </w:t>
      </w:r>
      <w:r w:rsidRPr="008929F2">
        <w:rPr>
          <w:rFonts w:ascii="Times New Roman" w:eastAsia="Times New Roman" w:hAnsi="Times New Roman" w:cs="Times New Roman"/>
          <w:kern w:val="0"/>
          <w:sz w:val="22"/>
          <w:szCs w:val="22"/>
          <w:lang w:eastAsia="en-US" w:bidi="ar-SA"/>
        </w:rPr>
        <w:t xml:space="preserve">Kwota brutto obejmuje wymagane prawem składki ubezpieczeń ponoszonych przez Doktoranta. </w:t>
      </w:r>
    </w:p>
    <w:sectPr w:rsidR="007B3B8C" w:rsidRPr="00A174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default"/>
  </w:font>
  <w:font w:name="DejaVu Sans">
    <w:altName w:val="Verdana"/>
    <w:charset w:val="EE"/>
    <w:family w:val="swiss"/>
    <w:pitch w:val="variable"/>
    <w:sig w:usb0="E7002EFF" w:usb1="D200FDFF" w:usb2="0A246029" w:usb3="00000000" w:csb0="000001FF" w:csb1="00000000"/>
  </w:font>
  <w:font w:name="Lohit Hindi">
    <w:altName w:val="Times New Roman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MT_PDF_Subset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522D75"/>
    <w:multiLevelType w:val="hybridMultilevel"/>
    <w:tmpl w:val="D6B472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895F21"/>
    <w:multiLevelType w:val="hybridMultilevel"/>
    <w:tmpl w:val="A80A01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EE65AC"/>
    <w:multiLevelType w:val="hybridMultilevel"/>
    <w:tmpl w:val="B26C4E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Lc0MbQwNwIiczMTYyUdpeDU4uLM/DyQAqNaAE+dvegsAAAA"/>
  </w:docVars>
  <w:rsids>
    <w:rsidRoot w:val="00E43452"/>
    <w:rsid w:val="00007277"/>
    <w:rsid w:val="00034B84"/>
    <w:rsid w:val="00036B01"/>
    <w:rsid w:val="00045DCE"/>
    <w:rsid w:val="0006210C"/>
    <w:rsid w:val="000E1098"/>
    <w:rsid w:val="0010412C"/>
    <w:rsid w:val="00120FDD"/>
    <w:rsid w:val="0013196A"/>
    <w:rsid w:val="00145E18"/>
    <w:rsid w:val="001A155A"/>
    <w:rsid w:val="00204E58"/>
    <w:rsid w:val="0027052E"/>
    <w:rsid w:val="0029167F"/>
    <w:rsid w:val="002B48DC"/>
    <w:rsid w:val="002B57FB"/>
    <w:rsid w:val="002D7127"/>
    <w:rsid w:val="002F25F2"/>
    <w:rsid w:val="00300FB0"/>
    <w:rsid w:val="0037416B"/>
    <w:rsid w:val="003807A4"/>
    <w:rsid w:val="00395DD4"/>
    <w:rsid w:val="003E4607"/>
    <w:rsid w:val="003E677A"/>
    <w:rsid w:val="00402D1E"/>
    <w:rsid w:val="004C0D32"/>
    <w:rsid w:val="004D27BD"/>
    <w:rsid w:val="005736AD"/>
    <w:rsid w:val="005E5339"/>
    <w:rsid w:val="005F476A"/>
    <w:rsid w:val="006109AA"/>
    <w:rsid w:val="006233FD"/>
    <w:rsid w:val="0063028A"/>
    <w:rsid w:val="00644776"/>
    <w:rsid w:val="00664271"/>
    <w:rsid w:val="006771BD"/>
    <w:rsid w:val="0068174E"/>
    <w:rsid w:val="006C53FD"/>
    <w:rsid w:val="006E6EB2"/>
    <w:rsid w:val="00720C6B"/>
    <w:rsid w:val="007344E2"/>
    <w:rsid w:val="00735FFA"/>
    <w:rsid w:val="00750799"/>
    <w:rsid w:val="007B3B8C"/>
    <w:rsid w:val="007E5008"/>
    <w:rsid w:val="00827DDB"/>
    <w:rsid w:val="00852804"/>
    <w:rsid w:val="00870053"/>
    <w:rsid w:val="00886D6F"/>
    <w:rsid w:val="00923F4B"/>
    <w:rsid w:val="0094190C"/>
    <w:rsid w:val="0095271E"/>
    <w:rsid w:val="009B5A46"/>
    <w:rsid w:val="009C6272"/>
    <w:rsid w:val="00A02704"/>
    <w:rsid w:val="00A174C8"/>
    <w:rsid w:val="00A32841"/>
    <w:rsid w:val="00AB3736"/>
    <w:rsid w:val="00AD7EB8"/>
    <w:rsid w:val="00B04B91"/>
    <w:rsid w:val="00B17142"/>
    <w:rsid w:val="00B41248"/>
    <w:rsid w:val="00B52B20"/>
    <w:rsid w:val="00B53B9B"/>
    <w:rsid w:val="00B53F13"/>
    <w:rsid w:val="00B66304"/>
    <w:rsid w:val="00B84705"/>
    <w:rsid w:val="00B93A56"/>
    <w:rsid w:val="00BB6B48"/>
    <w:rsid w:val="00BE0A7A"/>
    <w:rsid w:val="00BF518F"/>
    <w:rsid w:val="00C74C3A"/>
    <w:rsid w:val="00CC5BA4"/>
    <w:rsid w:val="00D6332B"/>
    <w:rsid w:val="00DA7EF0"/>
    <w:rsid w:val="00DF025B"/>
    <w:rsid w:val="00E13F61"/>
    <w:rsid w:val="00E2501E"/>
    <w:rsid w:val="00E26E50"/>
    <w:rsid w:val="00E349AD"/>
    <w:rsid w:val="00E43452"/>
    <w:rsid w:val="00E44183"/>
    <w:rsid w:val="00E45F2E"/>
    <w:rsid w:val="00E6733D"/>
    <w:rsid w:val="00E675EF"/>
    <w:rsid w:val="00E805E2"/>
    <w:rsid w:val="00E8132D"/>
    <w:rsid w:val="00EC4A58"/>
    <w:rsid w:val="00ED129D"/>
    <w:rsid w:val="00EE04A2"/>
    <w:rsid w:val="00F43CB7"/>
    <w:rsid w:val="00F70841"/>
    <w:rsid w:val="00F8632E"/>
    <w:rsid w:val="00FC099D"/>
    <w:rsid w:val="00FC206F"/>
    <w:rsid w:val="00FE0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5CD868B"/>
  <w15:chartTrackingRefBased/>
  <w15:docId w15:val="{54014509-E199-479B-B414-32C5B14B9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ascii="Liberation Serif" w:eastAsia="DejaVu Sans" w:hAnsi="Liberation Serif" w:cs="Lohit Hindi"/>
      <w:kern w:val="1"/>
      <w:sz w:val="24"/>
      <w:szCs w:val="24"/>
      <w:lang w:val="pl-PL"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80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character" w:styleId="UyteHipercze">
    <w:name w:val="FollowedHyperlink"/>
    <w:basedOn w:val="Domylnaczcionkaakapitu"/>
    <w:uiPriority w:val="99"/>
    <w:semiHidden/>
    <w:unhideWhenUsed/>
    <w:rsid w:val="00750799"/>
    <w:rPr>
      <w:color w:val="954F72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B66304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paragraph" w:customStyle="1" w:styleId="Default">
    <w:name w:val="Default"/>
    <w:rsid w:val="0095271E"/>
    <w:pPr>
      <w:suppressAutoHyphens/>
    </w:pPr>
    <w:rPr>
      <w:rFonts w:ascii="Verdana" w:eastAsia="Lucida Sans Unicode" w:hAnsi="Verdana" w:cs="Verdana"/>
      <w:color w:val="000000"/>
      <w:kern w:val="1"/>
      <w:sz w:val="24"/>
      <w:szCs w:val="24"/>
      <w:lang w:val="pl-PL" w:eastAsia="hi-IN" w:bidi="hi-IN"/>
    </w:rPr>
  </w:style>
  <w:style w:type="character" w:styleId="Uwydatnienie">
    <w:name w:val="Emphasis"/>
    <w:uiPriority w:val="20"/>
    <w:qFormat/>
    <w:rsid w:val="00B84705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339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63028A"/>
    <w:rPr>
      <w:b/>
      <w:bCs/>
    </w:rPr>
  </w:style>
  <w:style w:type="paragraph" w:styleId="Bezodstpw">
    <w:name w:val="No Spacing"/>
    <w:uiPriority w:val="1"/>
    <w:qFormat/>
    <w:rsid w:val="00B04B91"/>
    <w:pPr>
      <w:widowControl w:val="0"/>
      <w:suppressAutoHyphens/>
    </w:pPr>
    <w:rPr>
      <w:rFonts w:ascii="Liberation Serif" w:eastAsia="DejaVu Sans" w:hAnsi="Liberation Serif" w:cs="Mangal"/>
      <w:kern w:val="1"/>
      <w:sz w:val="24"/>
      <w:szCs w:val="21"/>
      <w:lang w:val="pl-PL" w:eastAsia="hi-IN" w:bidi="hi-IN"/>
    </w:rPr>
  </w:style>
  <w:style w:type="paragraph" w:styleId="Poprawka">
    <w:name w:val="Revision"/>
    <w:hidden/>
    <w:uiPriority w:val="99"/>
    <w:semiHidden/>
    <w:rsid w:val="006E6EB2"/>
    <w:rPr>
      <w:rFonts w:ascii="Liberation Serif" w:eastAsia="DejaVu Sans" w:hAnsi="Liberation Serif" w:cs="Mangal"/>
      <w:kern w:val="1"/>
      <w:sz w:val="24"/>
      <w:szCs w:val="21"/>
      <w:lang w:val="pl-PL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p.wisniewski@intibs.p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d.kaczorowski@intibs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intibs.pl/images/Szkola_doktorska/Dokumenty/Zasady_rekrutacji/Zasady_Rekrutacji_WSD_IPAN_2021.pdf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hyperlink" Target="https://www.intibs.pl/images/Szkola_doktorska/Dokumenty/Zasady_rekrutacji/Zasady_Rekrutacji_WSD_IPAN_2021.pdf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sdipan.intibs.pl" TargetMode="External"/><Relationship Id="rId14" Type="http://schemas.openxmlformats.org/officeDocument/2006/relationships/hyperlink" Target="https://www.intibs.pl/images/Dla_studento/Szkola_doktorska/Dokumenty/Informacja_RODO_PL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16653B3D511345AF169FF4CCD104AB" ma:contentTypeVersion="13" ma:contentTypeDescription="Utwórz nowy dokument." ma:contentTypeScope="" ma:versionID="9eef5cf4880f74d0fba5b573c1d78ec3">
  <xsd:schema xmlns:xsd="http://www.w3.org/2001/XMLSchema" xmlns:xs="http://www.w3.org/2001/XMLSchema" xmlns:p="http://schemas.microsoft.com/office/2006/metadata/properties" xmlns:ns3="c26e4aab-30eb-4c4f-bff2-5f6ef4e5e8ff" xmlns:ns4="e686f560-267a-4ab4-951b-8ed5c62bf5c0" targetNamespace="http://schemas.microsoft.com/office/2006/metadata/properties" ma:root="true" ma:fieldsID="7a48c227e19f37ec171b6a53ecb278db" ns3:_="" ns4:_="">
    <xsd:import namespace="c26e4aab-30eb-4c4f-bff2-5f6ef4e5e8ff"/>
    <xsd:import namespace="e686f560-267a-4ab4-951b-8ed5c62bf5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6e4aab-30eb-4c4f-bff2-5f6ef4e5e8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86f560-267a-4ab4-951b-8ed5c62bf5c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4F2465-12D0-4533-970E-7345C40583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6e4aab-30eb-4c4f-bff2-5f6ef4e5e8ff"/>
    <ds:schemaRef ds:uri="e686f560-267a-4ab4-951b-8ed5c62bf5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6BBC27-C3AE-4EBF-A02B-B595E9F8599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B03B27F-7B27-4DAF-81FB-F9F77BDAC0FC}">
  <ds:schemaRefs>
    <ds:schemaRef ds:uri="http://purl.org/dc/terms/"/>
    <ds:schemaRef ds:uri="http://purl.org/dc/dcmitype/"/>
    <ds:schemaRef ds:uri="http://www.w3.org/XML/1998/namespace"/>
    <ds:schemaRef ds:uri="c26e4aab-30eb-4c4f-bff2-5f6ef4e5e8ff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e686f560-267a-4ab4-951b-8ed5c62bf5c0"/>
  </ds:schemaRefs>
</ds:datastoreItem>
</file>

<file path=customXml/itemProps4.xml><?xml version="1.0" encoding="utf-8"?>
<ds:datastoreItem xmlns:ds="http://schemas.openxmlformats.org/officeDocument/2006/customXml" ds:itemID="{925D6EDE-7ACD-43CA-B4F5-F3422BA3AF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850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5943</CharactersWithSpaces>
  <SharedDoc>false</SharedDoc>
  <HLinks>
    <vt:vector size="36" baseType="variant">
      <vt:variant>
        <vt:i4>8257573</vt:i4>
      </vt:variant>
      <vt:variant>
        <vt:i4>15</vt:i4>
      </vt:variant>
      <vt:variant>
        <vt:i4>0</vt:i4>
      </vt:variant>
      <vt:variant>
        <vt:i4>5</vt:i4>
      </vt:variant>
      <vt:variant>
        <vt:lpwstr>http://interpretacje-podatkowe.org/stypendia/dd3-033-100-crs-12-dd-679</vt:lpwstr>
      </vt:variant>
      <vt:variant>
        <vt:lpwstr/>
      </vt:variant>
      <vt:variant>
        <vt:i4>7602292</vt:i4>
      </vt:variant>
      <vt:variant>
        <vt:i4>12</vt:i4>
      </vt:variant>
      <vt:variant>
        <vt:i4>0</vt:i4>
      </vt:variant>
      <vt:variant>
        <vt:i4>5</vt:i4>
      </vt:variant>
      <vt:variant>
        <vt:lpwstr>http://www.ncn.gov.pl/sites/default/files/obrazki/Decyzja%20Ministra%20w%20sprawie%20stypendiow%20naukowych%20w%20projektach%20NCN.pdf</vt:lpwstr>
      </vt:variant>
      <vt:variant>
        <vt:lpwstr/>
      </vt:variant>
      <vt:variant>
        <vt:i4>5832815</vt:i4>
      </vt:variant>
      <vt:variant>
        <vt:i4>9</vt:i4>
      </vt:variant>
      <vt:variant>
        <vt:i4>0</vt:i4>
      </vt:variant>
      <vt:variant>
        <vt:i4>5</vt:i4>
      </vt:variant>
      <vt:variant>
        <vt:lpwstr>mailto:intibs@intibs.pl</vt:lpwstr>
      </vt:variant>
      <vt:variant>
        <vt:lpwstr/>
      </vt:variant>
      <vt:variant>
        <vt:i4>7077909</vt:i4>
      </vt:variant>
      <vt:variant>
        <vt:i4>6</vt:i4>
      </vt:variant>
      <vt:variant>
        <vt:i4>0</vt:i4>
      </vt:variant>
      <vt:variant>
        <vt:i4>5</vt:i4>
      </vt:variant>
      <vt:variant>
        <vt:lpwstr>http://www.ncn.gov.pl/sites/default/files/pliki/uchwaly-rady/2013/uchwala50_2013.pdf</vt:lpwstr>
      </vt:variant>
      <vt:variant>
        <vt:lpwstr/>
      </vt:variant>
      <vt:variant>
        <vt:i4>7471166</vt:i4>
      </vt:variant>
      <vt:variant>
        <vt:i4>3</vt:i4>
      </vt:variant>
      <vt:variant>
        <vt:i4>0</vt:i4>
      </vt:variant>
      <vt:variant>
        <vt:i4>5</vt:i4>
      </vt:variant>
      <vt:variant>
        <vt:lpwstr>http://www.int.pan.wroc.pl/</vt:lpwstr>
      </vt:variant>
      <vt:variant>
        <vt:lpwstr/>
      </vt:variant>
      <vt:variant>
        <vt:i4>7471166</vt:i4>
      </vt:variant>
      <vt:variant>
        <vt:i4>0</vt:i4>
      </vt:variant>
      <vt:variant>
        <vt:i4>0</vt:i4>
      </vt:variant>
      <vt:variant>
        <vt:i4>5</vt:i4>
      </vt:variant>
      <vt:variant>
        <vt:lpwstr>http://www.int.pan.wroc.pl/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REKRUTACJA SPECJALNA DO SZKOŁY DOKTORSKIEJ DLA DOKTORANTA - STYPENDYSTY (WYKONAWCY) W PROJEKCIE BADAWCZYM</dc:title>
  <dc:subject/>
  <dc:creator>Piotr Wiśniewski</dc:creator>
  <cp:keywords/>
  <cp:lastModifiedBy>Iwona Śliwińska</cp:lastModifiedBy>
  <cp:revision>4</cp:revision>
  <cp:lastPrinted>2023-01-23T13:42:00Z</cp:lastPrinted>
  <dcterms:created xsi:type="dcterms:W3CDTF">2023-01-23T10:54:00Z</dcterms:created>
  <dcterms:modified xsi:type="dcterms:W3CDTF">2023-01-24T08:04:00Z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0x0101004616653B3D511345AF169FF4CCD104AB</vt:lpwstr>
  </property>
  <property fmtid="{D5CDD505-2E9C-101B-9397-08002B2CF9AE}" pid="3" name="GrammarlyDocumentId">
    <vt:lpwstr>1830557fedf7261ec4d9e2c735cb9513b83b9c5d96383bd66ed234453cd74851</vt:lpwstr>
  </property>
</Properties>
</file>