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365BF" w14:textId="77777777" w:rsidR="003515DD" w:rsidRPr="007C68AD" w:rsidRDefault="003515DD" w:rsidP="007C68AD">
      <w:pPr>
        <w:jc w:val="both"/>
        <w:rPr>
          <w:rFonts w:ascii="Grandview" w:hAnsi="Grandview" w:cstheme="minorHAnsi"/>
          <w:sz w:val="24"/>
          <w:szCs w:val="24"/>
        </w:rPr>
      </w:pPr>
    </w:p>
    <w:p w14:paraId="2CA365C0" w14:textId="77777777" w:rsidR="003515DD" w:rsidRPr="007C68AD" w:rsidRDefault="003515DD" w:rsidP="007C68AD">
      <w:pPr>
        <w:jc w:val="both"/>
        <w:rPr>
          <w:rFonts w:ascii="Grandview" w:hAnsi="Grandview" w:cstheme="minorHAnsi"/>
          <w:sz w:val="24"/>
          <w:szCs w:val="24"/>
        </w:rPr>
      </w:pPr>
    </w:p>
    <w:tbl>
      <w:tblPr>
        <w:tblStyle w:val="Tabela-Siatk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744"/>
        <w:gridCol w:w="2505"/>
      </w:tblGrid>
      <w:tr w:rsidR="003515DD" w:rsidRPr="007C68AD" w14:paraId="2CA365C4" w14:textId="77777777" w:rsidTr="003515DD">
        <w:trPr>
          <w:jc w:val="center"/>
        </w:trPr>
        <w:tc>
          <w:tcPr>
            <w:tcW w:w="3886" w:type="dxa"/>
            <w:vAlign w:val="center"/>
          </w:tcPr>
          <w:p w14:paraId="2CA365C1" w14:textId="77777777" w:rsidR="003515DD" w:rsidRPr="007C68AD" w:rsidRDefault="003515DD" w:rsidP="007C68AD">
            <w:pPr>
              <w:spacing w:before="100" w:beforeAutospacing="1" w:after="100" w:afterAutospacing="1" w:line="240" w:lineRule="auto"/>
              <w:jc w:val="both"/>
              <w:rPr>
                <w:rFonts w:ascii="Grandview" w:hAnsi="Grandview" w:cstheme="minorHAnsi"/>
                <w:sz w:val="24"/>
                <w:szCs w:val="24"/>
              </w:rPr>
            </w:pPr>
            <w:r w:rsidRPr="007C68AD">
              <w:rPr>
                <w:rFonts w:ascii="Grandview" w:hAnsi="Grandview" w:cstheme="minorHAnsi"/>
                <w:noProof/>
                <w:sz w:val="24"/>
                <w:szCs w:val="24"/>
                <w:lang w:eastAsia="pl-PL"/>
              </w:rPr>
              <w:drawing>
                <wp:inline distT="0" distB="0" distL="0" distR="0" wp14:anchorId="2CA36614" wp14:editId="4E98D62F">
                  <wp:extent cx="1689100" cy="468725"/>
                  <wp:effectExtent l="0" t="0" r="0" b="0"/>
                  <wp:docPr id="3" name="Obraz 3" descr="Logo N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o NC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6911" cy="476443"/>
                          </a:xfrm>
                          <a:prstGeom prst="rect">
                            <a:avLst/>
                          </a:prstGeom>
                          <a:noFill/>
                          <a:ln>
                            <a:noFill/>
                          </a:ln>
                        </pic:spPr>
                      </pic:pic>
                    </a:graphicData>
                  </a:graphic>
                </wp:inline>
              </w:drawing>
            </w:r>
          </w:p>
        </w:tc>
        <w:tc>
          <w:tcPr>
            <w:tcW w:w="2815" w:type="dxa"/>
            <w:vAlign w:val="center"/>
          </w:tcPr>
          <w:p w14:paraId="2CA365C2" w14:textId="77777777" w:rsidR="003515DD" w:rsidRPr="007C68AD" w:rsidRDefault="003515DD" w:rsidP="007C68AD">
            <w:pPr>
              <w:spacing w:before="100" w:beforeAutospacing="1" w:after="100" w:afterAutospacing="1" w:line="240" w:lineRule="auto"/>
              <w:jc w:val="both"/>
              <w:rPr>
                <w:rFonts w:ascii="Grandview" w:hAnsi="Grandview" w:cstheme="minorHAnsi"/>
                <w:sz w:val="24"/>
                <w:szCs w:val="24"/>
              </w:rPr>
            </w:pPr>
            <w:r w:rsidRPr="007C68AD">
              <w:rPr>
                <w:rFonts w:ascii="Grandview" w:hAnsi="Grandview" w:cstheme="minorHAnsi"/>
                <w:noProof/>
                <w:sz w:val="24"/>
                <w:szCs w:val="24"/>
                <w:lang w:eastAsia="pl-PL"/>
              </w:rPr>
              <w:drawing>
                <wp:inline distT="0" distB="0" distL="0" distR="0" wp14:anchorId="2CA36616" wp14:editId="774A87DC">
                  <wp:extent cx="941295" cy="640080"/>
                  <wp:effectExtent l="0" t="0" r="0" b="0"/>
                  <wp:docPr id="1" name="Obraz 1" descr=" Logo HR Excellence in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 Logo HR Excellence in Researc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1157" cy="646786"/>
                          </a:xfrm>
                          <a:prstGeom prst="rect">
                            <a:avLst/>
                          </a:prstGeom>
                          <a:noFill/>
                          <a:ln>
                            <a:noFill/>
                          </a:ln>
                        </pic:spPr>
                      </pic:pic>
                    </a:graphicData>
                  </a:graphic>
                </wp:inline>
              </w:drawing>
            </w:r>
          </w:p>
        </w:tc>
        <w:tc>
          <w:tcPr>
            <w:tcW w:w="2587" w:type="dxa"/>
            <w:vAlign w:val="center"/>
          </w:tcPr>
          <w:p w14:paraId="2CA365C3" w14:textId="212B903F" w:rsidR="003515DD" w:rsidRPr="007C68AD" w:rsidRDefault="002D6002" w:rsidP="007C68AD">
            <w:pPr>
              <w:spacing w:before="100" w:beforeAutospacing="1" w:after="100" w:afterAutospacing="1" w:line="240" w:lineRule="auto"/>
              <w:jc w:val="both"/>
              <w:rPr>
                <w:rFonts w:ascii="Grandview" w:hAnsi="Grandview" w:cstheme="minorHAnsi"/>
                <w:sz w:val="24"/>
                <w:szCs w:val="24"/>
              </w:rPr>
            </w:pPr>
            <w:r>
              <w:rPr>
                <w:rFonts w:ascii="Grandview" w:hAnsi="Grandview" w:cstheme="minorHAnsi"/>
                <w:noProof/>
                <w:sz w:val="24"/>
                <w:szCs w:val="24"/>
              </w:rPr>
              <w:drawing>
                <wp:inline distT="0" distB="0" distL="0" distR="0" wp14:anchorId="5F9DF73F" wp14:editId="07DC5449">
                  <wp:extent cx="676910" cy="646430"/>
                  <wp:effectExtent l="0" t="0" r="8890" b="0"/>
                  <wp:docPr id="2" name="Obraz 2" descr="Logo INTiBS 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Logo INTiBS P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910" cy="646430"/>
                          </a:xfrm>
                          <a:prstGeom prst="rect">
                            <a:avLst/>
                          </a:prstGeom>
                          <a:noFill/>
                        </pic:spPr>
                      </pic:pic>
                    </a:graphicData>
                  </a:graphic>
                </wp:inline>
              </w:drawing>
            </w:r>
          </w:p>
        </w:tc>
      </w:tr>
    </w:tbl>
    <w:p w14:paraId="29FE0395" w14:textId="77777777" w:rsidR="005C7C37" w:rsidRDefault="005C7C37" w:rsidP="005C7C37">
      <w:pPr>
        <w:spacing w:after="240" w:line="360" w:lineRule="auto"/>
        <w:ind w:left="360"/>
        <w:rPr>
          <w:lang w:val="en-GB"/>
        </w:rPr>
      </w:pPr>
    </w:p>
    <w:p w14:paraId="29158EBC" w14:textId="53521561" w:rsidR="005C7C37" w:rsidRPr="005C7C37" w:rsidRDefault="005C7C37" w:rsidP="005C7C37">
      <w:pPr>
        <w:spacing w:before="100" w:beforeAutospacing="1" w:after="100" w:afterAutospacing="1" w:line="240" w:lineRule="auto"/>
        <w:jc w:val="center"/>
        <w:rPr>
          <w:rFonts w:ascii="Grandview" w:hAnsi="Grandview" w:cstheme="minorHAnsi"/>
          <w:b/>
          <w:bCs/>
          <w:sz w:val="24"/>
          <w:szCs w:val="24"/>
          <w:lang w:val="en-GB"/>
        </w:rPr>
      </w:pPr>
      <w:r w:rsidRPr="005C7C37">
        <w:rPr>
          <w:rFonts w:ascii="Grandview" w:hAnsi="Grandview" w:cstheme="minorHAnsi"/>
          <w:b/>
          <w:bCs/>
          <w:sz w:val="24"/>
          <w:szCs w:val="24"/>
          <w:lang w:val="en-GB"/>
        </w:rPr>
        <w:t xml:space="preserve">COMPETITION FOR POST-DOC POSITION ASSISTANT PROFESSOR (“ADIUNKT” IN POLISH, POST-DOC) RESEARCH PROJECT CONTRACTOR) IN </w:t>
      </w:r>
      <w:r w:rsidR="002825B5">
        <w:rPr>
          <w:rFonts w:ascii="Grandview" w:hAnsi="Grandview" w:cstheme="minorHAnsi"/>
          <w:b/>
          <w:bCs/>
          <w:sz w:val="24"/>
          <w:szCs w:val="24"/>
          <w:lang w:val="en-GB"/>
        </w:rPr>
        <w:t xml:space="preserve">THE </w:t>
      </w:r>
      <w:r w:rsidRPr="005C7C37">
        <w:rPr>
          <w:rFonts w:ascii="Grandview" w:hAnsi="Grandview" w:cstheme="minorHAnsi"/>
          <w:b/>
          <w:bCs/>
          <w:sz w:val="24"/>
          <w:szCs w:val="24"/>
          <w:lang w:val="en-GB"/>
        </w:rPr>
        <w:t>DIVISION OF BIOMEDICAL PHYSICOCHEMISTRY</w:t>
      </w:r>
    </w:p>
    <w:p w14:paraId="3B117FE3" w14:textId="77777777" w:rsidR="005C7C37" w:rsidRPr="005C7C37" w:rsidRDefault="005C7C37" w:rsidP="005C7C37">
      <w:pPr>
        <w:spacing w:before="100" w:beforeAutospacing="1" w:after="100" w:afterAutospacing="1" w:line="240" w:lineRule="auto"/>
        <w:jc w:val="both"/>
        <w:rPr>
          <w:lang w:val="en-GB"/>
        </w:rPr>
      </w:pPr>
    </w:p>
    <w:p w14:paraId="29640D25" w14:textId="77777777" w:rsidR="005C7C37" w:rsidRPr="005C7C37" w:rsidRDefault="005C7C37" w:rsidP="005C7C37">
      <w:pPr>
        <w:pStyle w:val="Bezodstpw"/>
        <w:spacing w:line="360" w:lineRule="auto"/>
        <w:rPr>
          <w:rFonts w:ascii="Grandview" w:eastAsiaTheme="minorHAnsi" w:hAnsi="Grandview" w:cstheme="minorHAnsi"/>
          <w:sz w:val="24"/>
          <w:szCs w:val="24"/>
          <w:lang w:val="en-GB" w:eastAsia="en-US"/>
        </w:rPr>
      </w:pPr>
      <w:r w:rsidRPr="005C7C37">
        <w:rPr>
          <w:rFonts w:ascii="Grandview" w:eastAsiaTheme="minorHAnsi" w:hAnsi="Grandview" w:cstheme="minorHAnsi"/>
          <w:b/>
          <w:bCs/>
          <w:sz w:val="24"/>
          <w:szCs w:val="24"/>
          <w:lang w:val="en-GB" w:eastAsia="en-US"/>
        </w:rPr>
        <w:t>INSTITUTION:</w:t>
      </w:r>
      <w:r w:rsidRPr="005C7C37">
        <w:rPr>
          <w:rFonts w:ascii="Grandview" w:eastAsiaTheme="minorHAnsi" w:hAnsi="Grandview" w:cstheme="minorHAnsi"/>
          <w:sz w:val="24"/>
          <w:szCs w:val="24"/>
          <w:lang w:val="en-GB" w:eastAsia="en-US"/>
        </w:rPr>
        <w:t xml:space="preserve"> Institute of Low Temperature and Structure Research, Polish Academy of Sciences</w:t>
      </w:r>
    </w:p>
    <w:p w14:paraId="7E590A92" w14:textId="77777777" w:rsidR="005C7C37" w:rsidRPr="005C7C37" w:rsidRDefault="005C7C37" w:rsidP="005C7C37">
      <w:pPr>
        <w:pStyle w:val="Bezodstpw"/>
        <w:spacing w:line="360" w:lineRule="auto"/>
        <w:rPr>
          <w:rFonts w:ascii="Grandview" w:eastAsiaTheme="minorHAnsi" w:hAnsi="Grandview" w:cstheme="minorHAnsi"/>
          <w:sz w:val="24"/>
          <w:szCs w:val="24"/>
          <w:lang w:val="en-GB" w:eastAsia="en-US"/>
        </w:rPr>
      </w:pPr>
      <w:r w:rsidRPr="005C7C37">
        <w:rPr>
          <w:rFonts w:ascii="Grandview" w:eastAsiaTheme="minorHAnsi" w:hAnsi="Grandview" w:cstheme="minorHAnsi"/>
          <w:b/>
          <w:bCs/>
          <w:sz w:val="24"/>
          <w:szCs w:val="24"/>
          <w:lang w:val="en-GB" w:eastAsia="en-US"/>
        </w:rPr>
        <w:t>CITY:</w:t>
      </w:r>
      <w:r w:rsidRPr="005C7C37">
        <w:rPr>
          <w:rFonts w:ascii="Grandview" w:eastAsiaTheme="minorHAnsi" w:hAnsi="Grandview" w:cstheme="minorHAnsi"/>
          <w:sz w:val="24"/>
          <w:szCs w:val="24"/>
          <w:lang w:val="en-GB" w:eastAsia="en-US"/>
        </w:rPr>
        <w:t xml:space="preserve">  Wroclaw</w:t>
      </w:r>
    </w:p>
    <w:p w14:paraId="38F783D7" w14:textId="77777777" w:rsidR="005C7C37" w:rsidRPr="005C7C37" w:rsidRDefault="005C7C37" w:rsidP="005C7C37">
      <w:pPr>
        <w:pStyle w:val="Bezodstpw"/>
        <w:spacing w:line="360" w:lineRule="auto"/>
        <w:rPr>
          <w:rFonts w:ascii="Grandview" w:eastAsiaTheme="minorHAnsi" w:hAnsi="Grandview" w:cstheme="minorHAnsi"/>
          <w:sz w:val="24"/>
          <w:szCs w:val="24"/>
          <w:lang w:val="en-GB" w:eastAsia="en-US"/>
        </w:rPr>
      </w:pPr>
      <w:r w:rsidRPr="005C7C37">
        <w:rPr>
          <w:rFonts w:ascii="Grandview" w:eastAsiaTheme="minorHAnsi" w:hAnsi="Grandview" w:cstheme="minorHAnsi"/>
          <w:b/>
          <w:bCs/>
          <w:sz w:val="24"/>
          <w:szCs w:val="24"/>
          <w:lang w:val="en-GB" w:eastAsia="en-US"/>
        </w:rPr>
        <w:t>POSITION</w:t>
      </w:r>
      <w:r w:rsidRPr="005C7C37">
        <w:rPr>
          <w:rFonts w:ascii="Grandview" w:eastAsiaTheme="minorHAnsi" w:hAnsi="Grandview" w:cstheme="minorHAnsi"/>
          <w:sz w:val="24"/>
          <w:szCs w:val="24"/>
          <w:lang w:val="en-GB" w:eastAsia="en-US"/>
        </w:rPr>
        <w:t>:  post-doctoral fellow – co-investigator in research project (assistant professor (“</w:t>
      </w:r>
      <w:proofErr w:type="spellStart"/>
      <w:r w:rsidRPr="005C7C37">
        <w:rPr>
          <w:rFonts w:ascii="Grandview" w:eastAsiaTheme="minorHAnsi" w:hAnsi="Grandview" w:cstheme="minorHAnsi"/>
          <w:sz w:val="24"/>
          <w:szCs w:val="24"/>
          <w:lang w:val="en-GB" w:eastAsia="en-US"/>
        </w:rPr>
        <w:t>adiunkt</w:t>
      </w:r>
      <w:proofErr w:type="spellEnd"/>
      <w:r w:rsidRPr="005C7C37">
        <w:rPr>
          <w:rFonts w:ascii="Grandview" w:eastAsiaTheme="minorHAnsi" w:hAnsi="Grandview" w:cstheme="minorHAnsi"/>
          <w:sz w:val="24"/>
          <w:szCs w:val="24"/>
          <w:lang w:val="en-GB" w:eastAsia="en-US"/>
        </w:rPr>
        <w:t>” in polish, post-doc) research project contractor)</w:t>
      </w:r>
    </w:p>
    <w:p w14:paraId="0A89B23D" w14:textId="5DA35B91" w:rsidR="005C7C37" w:rsidRPr="005C7C37" w:rsidRDefault="005C7C37" w:rsidP="005C7C37">
      <w:pPr>
        <w:pStyle w:val="Bezodstpw"/>
        <w:spacing w:line="360" w:lineRule="auto"/>
        <w:rPr>
          <w:rFonts w:ascii="Grandview" w:eastAsiaTheme="minorHAnsi" w:hAnsi="Grandview" w:cstheme="minorHAnsi"/>
          <w:sz w:val="24"/>
          <w:szCs w:val="24"/>
          <w:lang w:val="en-GB" w:eastAsia="en-US"/>
        </w:rPr>
      </w:pPr>
      <w:r w:rsidRPr="005C7C37">
        <w:rPr>
          <w:rFonts w:ascii="Grandview" w:eastAsiaTheme="minorHAnsi" w:hAnsi="Grandview" w:cstheme="minorHAnsi"/>
          <w:b/>
          <w:bCs/>
          <w:sz w:val="24"/>
          <w:szCs w:val="24"/>
          <w:lang w:val="en-GB" w:eastAsia="en-US"/>
        </w:rPr>
        <w:t>DISCIPLINE:</w:t>
      </w:r>
      <w:r w:rsidRPr="005C7C37">
        <w:rPr>
          <w:rFonts w:ascii="Grandview" w:eastAsiaTheme="minorHAnsi" w:hAnsi="Grandview" w:cstheme="minorHAnsi"/>
          <w:sz w:val="24"/>
          <w:szCs w:val="24"/>
          <w:lang w:val="en-GB" w:eastAsia="en-US"/>
        </w:rPr>
        <w:t xml:space="preserve"> physical sciences</w:t>
      </w:r>
    </w:p>
    <w:p w14:paraId="5F878D8C" w14:textId="6013CC99" w:rsidR="005C7C37" w:rsidRPr="005C7C37" w:rsidRDefault="005C7C37" w:rsidP="005C7C37">
      <w:pPr>
        <w:pStyle w:val="Bezodstpw"/>
        <w:spacing w:line="360" w:lineRule="auto"/>
        <w:rPr>
          <w:rFonts w:ascii="Grandview" w:eastAsiaTheme="minorHAnsi" w:hAnsi="Grandview" w:cstheme="minorHAnsi"/>
          <w:b/>
          <w:bCs/>
          <w:sz w:val="24"/>
          <w:szCs w:val="24"/>
          <w:lang w:val="en-GB" w:eastAsia="en-US"/>
        </w:rPr>
      </w:pPr>
      <w:r w:rsidRPr="005C7C37">
        <w:rPr>
          <w:rFonts w:ascii="Grandview" w:eastAsiaTheme="minorHAnsi" w:hAnsi="Grandview" w:cstheme="minorHAnsi"/>
          <w:b/>
          <w:bCs/>
          <w:sz w:val="24"/>
          <w:szCs w:val="24"/>
          <w:lang w:val="en-GB" w:eastAsia="en-US"/>
        </w:rPr>
        <w:t xml:space="preserve">POSTED:  </w:t>
      </w:r>
      <w:r w:rsidR="00C64A4B" w:rsidRPr="000F1BF9">
        <w:rPr>
          <w:rFonts w:ascii="Grandview" w:eastAsiaTheme="minorHAnsi" w:hAnsi="Grandview" w:cstheme="minorHAnsi"/>
          <w:sz w:val="24"/>
          <w:szCs w:val="24"/>
          <w:lang w:val="en-GB" w:eastAsia="en-US"/>
        </w:rPr>
        <w:t>05th January 2023</w:t>
      </w:r>
    </w:p>
    <w:p w14:paraId="6E4E2752" w14:textId="5784BD7A" w:rsidR="005C7C37" w:rsidRPr="005C7C37" w:rsidRDefault="005C7C37" w:rsidP="005C7C37">
      <w:pPr>
        <w:pStyle w:val="Bezodstpw"/>
        <w:spacing w:line="360" w:lineRule="auto"/>
        <w:rPr>
          <w:rFonts w:ascii="Grandview" w:eastAsiaTheme="minorHAnsi" w:hAnsi="Grandview" w:cstheme="minorHAnsi"/>
          <w:sz w:val="24"/>
          <w:szCs w:val="24"/>
          <w:lang w:val="en-GB" w:eastAsia="en-US"/>
        </w:rPr>
      </w:pPr>
      <w:r w:rsidRPr="005C7C37">
        <w:rPr>
          <w:rFonts w:ascii="Grandview" w:eastAsiaTheme="minorHAnsi" w:hAnsi="Grandview" w:cstheme="minorHAnsi"/>
          <w:b/>
          <w:bCs/>
          <w:sz w:val="24"/>
          <w:szCs w:val="24"/>
          <w:lang w:val="en-GB" w:eastAsia="en-US"/>
        </w:rPr>
        <w:t>EXPIRES:</w:t>
      </w:r>
      <w:r w:rsidRPr="005C7C37">
        <w:rPr>
          <w:rFonts w:ascii="Grandview" w:eastAsiaTheme="minorHAnsi" w:hAnsi="Grandview" w:cstheme="minorHAnsi"/>
          <w:sz w:val="24"/>
          <w:szCs w:val="24"/>
          <w:lang w:val="en-GB" w:eastAsia="en-US"/>
        </w:rPr>
        <w:t xml:space="preserve"> 14th April 2023</w:t>
      </w:r>
    </w:p>
    <w:p w14:paraId="1AD8EC07" w14:textId="1C1148C4" w:rsidR="005C7C37" w:rsidRPr="005C7C37" w:rsidRDefault="005C7C37" w:rsidP="005C7C37">
      <w:pPr>
        <w:pStyle w:val="Bezodstpw"/>
        <w:spacing w:line="360" w:lineRule="auto"/>
        <w:rPr>
          <w:rFonts w:ascii="Grandview" w:eastAsiaTheme="minorHAnsi" w:hAnsi="Grandview" w:cstheme="minorHAnsi"/>
          <w:sz w:val="24"/>
          <w:szCs w:val="24"/>
          <w:lang w:val="en-GB" w:eastAsia="en-US"/>
        </w:rPr>
      </w:pPr>
      <w:r w:rsidRPr="005C7C37">
        <w:rPr>
          <w:rFonts w:ascii="Grandview" w:eastAsiaTheme="minorHAnsi" w:hAnsi="Grandview" w:cstheme="minorHAnsi"/>
          <w:b/>
          <w:bCs/>
          <w:sz w:val="24"/>
          <w:szCs w:val="24"/>
          <w:lang w:val="en-GB" w:eastAsia="en-US"/>
        </w:rPr>
        <w:t>WEBPAGE:</w:t>
      </w:r>
      <w:r w:rsidRPr="005C7C37">
        <w:rPr>
          <w:rFonts w:ascii="Grandview" w:eastAsiaTheme="minorHAnsi" w:hAnsi="Grandview" w:cstheme="minorHAnsi"/>
          <w:sz w:val="24"/>
          <w:szCs w:val="24"/>
          <w:lang w:val="en-GB" w:eastAsia="en-US"/>
        </w:rPr>
        <w:t xml:space="preserve"> </w:t>
      </w:r>
      <w:hyperlink r:id="rId10" w:history="1">
        <w:r w:rsidRPr="005C7C37">
          <w:rPr>
            <w:rFonts w:ascii="Grandview" w:eastAsiaTheme="minorHAnsi" w:hAnsi="Grandview" w:cstheme="minorHAnsi"/>
            <w:sz w:val="24"/>
            <w:szCs w:val="24"/>
            <w:lang w:val="en-GB" w:eastAsia="en-US"/>
          </w:rPr>
          <w:t>https://www.intibs.pl/en/</w:t>
        </w:r>
      </w:hyperlink>
      <w:r w:rsidRPr="005C7C37">
        <w:rPr>
          <w:rFonts w:ascii="Grandview" w:eastAsiaTheme="minorHAnsi" w:hAnsi="Grandview" w:cstheme="minorHAnsi"/>
          <w:sz w:val="24"/>
          <w:szCs w:val="24"/>
          <w:lang w:val="en-GB" w:eastAsia="en-US"/>
        </w:rPr>
        <w:t xml:space="preserve"> </w:t>
      </w:r>
    </w:p>
    <w:p w14:paraId="785D6C3A" w14:textId="2EBED63A" w:rsidR="005C7C37" w:rsidRDefault="005C7C37" w:rsidP="005C7C37">
      <w:pPr>
        <w:pStyle w:val="Bezodstpw"/>
        <w:spacing w:line="360" w:lineRule="auto"/>
        <w:rPr>
          <w:rFonts w:ascii="Grandview" w:eastAsiaTheme="minorHAnsi" w:hAnsi="Grandview" w:cstheme="minorHAnsi"/>
          <w:b/>
          <w:bCs/>
          <w:sz w:val="24"/>
          <w:szCs w:val="24"/>
          <w:lang w:val="en-GB" w:eastAsia="en-US"/>
        </w:rPr>
      </w:pPr>
      <w:r w:rsidRPr="005C7C37">
        <w:rPr>
          <w:rFonts w:ascii="Grandview" w:eastAsiaTheme="minorHAnsi" w:hAnsi="Grandview" w:cstheme="minorHAnsi"/>
          <w:b/>
          <w:bCs/>
          <w:sz w:val="24"/>
          <w:szCs w:val="24"/>
          <w:lang w:val="en-GB" w:eastAsia="en-US"/>
        </w:rPr>
        <w:t xml:space="preserve">KEYWORDS:  </w:t>
      </w:r>
      <w:r w:rsidR="008D0E17" w:rsidRPr="00585013">
        <w:rPr>
          <w:rStyle w:val="Pogrubienie"/>
          <w:rFonts w:ascii="Grandview" w:eastAsia="Times New Roman" w:hAnsi="Grandview" w:cstheme="minorHAnsi"/>
          <w:sz w:val="24"/>
          <w:szCs w:val="24"/>
          <w:lang w:val="en-US"/>
        </w:rPr>
        <w:t xml:space="preserve">LUMINESCENCE, MICROSCOPY, </w:t>
      </w:r>
      <w:r w:rsidR="008D0E17">
        <w:rPr>
          <w:rStyle w:val="Pogrubienie"/>
          <w:rFonts w:ascii="Grandview" w:eastAsia="Times New Roman" w:hAnsi="Grandview" w:cstheme="minorHAnsi"/>
          <w:sz w:val="24"/>
          <w:szCs w:val="24"/>
          <w:lang w:val="en-US"/>
        </w:rPr>
        <w:t xml:space="preserve">IMAGING, </w:t>
      </w:r>
      <w:r w:rsidR="008D0E17" w:rsidRPr="00585013">
        <w:rPr>
          <w:rStyle w:val="Pogrubienie"/>
          <w:rFonts w:ascii="Grandview" w:eastAsia="Times New Roman" w:hAnsi="Grandview" w:cstheme="minorHAnsi"/>
          <w:sz w:val="24"/>
          <w:szCs w:val="24"/>
          <w:lang w:val="en-US"/>
        </w:rPr>
        <w:t>SUPERESOLUTION</w:t>
      </w:r>
      <w:r w:rsidR="008D0E17">
        <w:rPr>
          <w:rStyle w:val="Pogrubienie"/>
          <w:rFonts w:ascii="Grandview" w:eastAsia="Times New Roman" w:hAnsi="Grandview" w:cstheme="minorHAnsi"/>
          <w:sz w:val="24"/>
          <w:szCs w:val="24"/>
          <w:lang w:val="en-US"/>
        </w:rPr>
        <w:t xml:space="preserve"> IMAGING, PHOTON AVALANCHE, LANTHANIDE NANOPARTICLES, NANOBIOTECHNOLOGY</w:t>
      </w:r>
      <w:r w:rsidR="00FE30EE">
        <w:rPr>
          <w:rStyle w:val="Pogrubienie"/>
          <w:rFonts w:ascii="Grandview" w:eastAsia="Times New Roman" w:hAnsi="Grandview" w:cstheme="minorHAnsi"/>
          <w:sz w:val="24"/>
          <w:szCs w:val="24"/>
          <w:lang w:val="en-US"/>
        </w:rPr>
        <w:t>, LANTANOWCE</w:t>
      </w:r>
    </w:p>
    <w:p w14:paraId="1FF9AF85" w14:textId="77777777" w:rsidR="005C7C37" w:rsidRPr="005C7C37" w:rsidRDefault="005C7C37" w:rsidP="005C7C37">
      <w:pPr>
        <w:pStyle w:val="Bezodstpw"/>
        <w:spacing w:line="360" w:lineRule="auto"/>
        <w:rPr>
          <w:rFonts w:ascii="Grandview" w:eastAsiaTheme="minorHAnsi" w:hAnsi="Grandview" w:cstheme="minorHAnsi"/>
          <w:b/>
          <w:bCs/>
          <w:sz w:val="24"/>
          <w:szCs w:val="24"/>
          <w:lang w:val="en-GB" w:eastAsia="en-US"/>
        </w:rPr>
      </w:pPr>
    </w:p>
    <w:p w14:paraId="09D729C8" w14:textId="04AE9B65" w:rsidR="005C7C37" w:rsidRPr="005C7C37" w:rsidRDefault="005C7C37" w:rsidP="005C7C37">
      <w:pPr>
        <w:pStyle w:val="Bezodstpw"/>
        <w:spacing w:line="360" w:lineRule="auto"/>
        <w:rPr>
          <w:rFonts w:ascii="Grandview" w:eastAsiaTheme="minorHAnsi" w:hAnsi="Grandview" w:cstheme="minorHAnsi"/>
          <w:b/>
          <w:bCs/>
          <w:sz w:val="24"/>
          <w:szCs w:val="24"/>
          <w:lang w:val="en-GB" w:eastAsia="en-US"/>
        </w:rPr>
      </w:pPr>
      <w:r w:rsidRPr="005C7C37">
        <w:rPr>
          <w:rFonts w:ascii="Grandview" w:eastAsiaTheme="minorHAnsi" w:hAnsi="Grandview" w:cstheme="minorHAnsi"/>
          <w:b/>
          <w:bCs/>
          <w:sz w:val="24"/>
          <w:szCs w:val="24"/>
          <w:lang w:val="en-GB" w:eastAsia="en-US"/>
        </w:rPr>
        <w:t>DESCRIPTION</w:t>
      </w:r>
    </w:p>
    <w:p w14:paraId="2CA365C8" w14:textId="2A0997B3" w:rsidR="00114526" w:rsidRPr="007C68AD" w:rsidRDefault="00114526" w:rsidP="007C68AD">
      <w:pPr>
        <w:spacing w:before="100" w:beforeAutospacing="1" w:after="100" w:afterAutospacing="1" w:line="240" w:lineRule="auto"/>
        <w:jc w:val="both"/>
        <w:rPr>
          <w:rFonts w:ascii="Grandview" w:hAnsi="Grandview" w:cstheme="minorHAnsi"/>
          <w:sz w:val="24"/>
          <w:szCs w:val="24"/>
          <w:lang w:val="en-GB"/>
        </w:rPr>
      </w:pPr>
      <w:r w:rsidRPr="007C68AD">
        <w:rPr>
          <w:rFonts w:ascii="Grandview" w:hAnsi="Grandview" w:cstheme="minorHAnsi"/>
          <w:sz w:val="24"/>
          <w:szCs w:val="24"/>
          <w:lang w:val="en-GB"/>
        </w:rPr>
        <w:t>Job summary:</w:t>
      </w:r>
      <w:r w:rsidRPr="007C68AD">
        <w:rPr>
          <w:rFonts w:ascii="Grandview" w:eastAsia="Times New Roman" w:hAnsi="Grandview" w:cstheme="minorHAnsi"/>
          <w:b/>
          <w:sz w:val="24"/>
          <w:szCs w:val="24"/>
          <w:lang w:val="en-GB" w:eastAsia="pl-PL"/>
        </w:rPr>
        <w:t xml:space="preserve"> </w:t>
      </w:r>
      <w:r w:rsidR="0097258E" w:rsidRPr="007C68AD">
        <w:rPr>
          <w:rStyle w:val="Pogrubienie"/>
          <w:rFonts w:ascii="Grandview" w:hAnsi="Grandview" w:cstheme="minorHAnsi"/>
          <w:b w:val="0"/>
          <w:bCs w:val="0"/>
          <w:sz w:val="24"/>
          <w:szCs w:val="24"/>
          <w:lang w:val="en-GB"/>
        </w:rPr>
        <w:t xml:space="preserve">Division of Biomedical </w:t>
      </w:r>
      <w:proofErr w:type="spellStart"/>
      <w:r w:rsidR="0097258E" w:rsidRPr="007C68AD">
        <w:rPr>
          <w:rStyle w:val="Pogrubienie"/>
          <w:rFonts w:ascii="Grandview" w:hAnsi="Grandview" w:cstheme="minorHAnsi"/>
          <w:b w:val="0"/>
          <w:bCs w:val="0"/>
          <w:sz w:val="24"/>
          <w:szCs w:val="24"/>
          <w:lang w:val="en-GB"/>
        </w:rPr>
        <w:t>Physicochemistry</w:t>
      </w:r>
      <w:proofErr w:type="spellEnd"/>
      <w:r w:rsidR="0097258E" w:rsidRPr="007C68AD">
        <w:rPr>
          <w:rStyle w:val="Pogrubienie"/>
          <w:rFonts w:ascii="Grandview" w:hAnsi="Grandview" w:cstheme="minorHAnsi"/>
          <w:b w:val="0"/>
          <w:bCs w:val="0"/>
          <w:sz w:val="24"/>
          <w:szCs w:val="24"/>
          <w:lang w:val="en-GB"/>
        </w:rPr>
        <w:t xml:space="preserve"> </w:t>
      </w:r>
      <w:r w:rsidRPr="007C68AD">
        <w:rPr>
          <w:rFonts w:ascii="Grandview" w:eastAsia="Times New Roman" w:hAnsi="Grandview" w:cstheme="minorHAnsi"/>
          <w:sz w:val="24"/>
          <w:szCs w:val="24"/>
          <w:lang w:val="en-GB" w:eastAsia="pl-PL"/>
        </w:rPr>
        <w:t>,</w:t>
      </w:r>
      <w:r w:rsidRPr="007C68AD">
        <w:rPr>
          <w:rFonts w:ascii="Grandview" w:eastAsia="Times New Roman" w:hAnsi="Grandview" w:cstheme="minorHAnsi"/>
          <w:b/>
          <w:sz w:val="24"/>
          <w:szCs w:val="24"/>
          <w:lang w:val="en-GB" w:eastAsia="pl-PL"/>
        </w:rPr>
        <w:t xml:space="preserve"> </w:t>
      </w:r>
      <w:r w:rsidRPr="007C68AD">
        <w:rPr>
          <w:rFonts w:ascii="Grandview" w:hAnsi="Grandview" w:cstheme="minorHAnsi"/>
          <w:sz w:val="24"/>
          <w:szCs w:val="24"/>
          <w:lang w:val="en-GB"/>
        </w:rPr>
        <w:t xml:space="preserve">Institute of Low Temperature and Structural Research </w:t>
      </w:r>
      <w:r w:rsidRPr="005B3EF6">
        <w:rPr>
          <w:rFonts w:ascii="Grandview" w:hAnsi="Grandview" w:cstheme="minorHAnsi"/>
          <w:sz w:val="24"/>
          <w:szCs w:val="24"/>
          <w:lang w:val="en-GB"/>
        </w:rPr>
        <w:t xml:space="preserve">Polish Academy of Sciences in Wrocław (group leader </w:t>
      </w:r>
      <w:r w:rsidR="0097258E" w:rsidRPr="005B3EF6">
        <w:rPr>
          <w:rFonts w:ascii="Grandview" w:hAnsi="Grandview" w:cstheme="minorHAnsi"/>
          <w:sz w:val="24"/>
          <w:szCs w:val="24"/>
          <w:lang w:val="en-GB"/>
        </w:rPr>
        <w:t>prof.</w:t>
      </w:r>
      <w:r w:rsidR="002D6002" w:rsidRPr="005B3EF6">
        <w:rPr>
          <w:rFonts w:ascii="Grandview" w:hAnsi="Grandview" w:cstheme="minorHAnsi"/>
          <w:sz w:val="24"/>
          <w:szCs w:val="24"/>
          <w:lang w:val="en-GB"/>
        </w:rPr>
        <w:t xml:space="preserve"> </w:t>
      </w:r>
      <w:proofErr w:type="spellStart"/>
      <w:r w:rsidRPr="005B3EF6">
        <w:rPr>
          <w:rFonts w:ascii="Grandview" w:hAnsi="Grandview" w:cstheme="minorHAnsi"/>
          <w:sz w:val="24"/>
          <w:szCs w:val="24"/>
          <w:lang w:val="en-GB"/>
        </w:rPr>
        <w:t>dr</w:t>
      </w:r>
      <w:proofErr w:type="spellEnd"/>
      <w:r w:rsidRPr="005B3EF6">
        <w:rPr>
          <w:rFonts w:ascii="Grandview" w:hAnsi="Grandview" w:cstheme="minorHAnsi"/>
          <w:sz w:val="24"/>
          <w:szCs w:val="24"/>
          <w:lang w:val="en-GB"/>
        </w:rPr>
        <w:t xml:space="preserve"> hab.</w:t>
      </w:r>
      <w:r w:rsidR="00D25154" w:rsidRPr="005B3EF6">
        <w:rPr>
          <w:rFonts w:ascii="Grandview" w:hAnsi="Grandview" w:cstheme="minorHAnsi"/>
          <w:sz w:val="24"/>
          <w:szCs w:val="24"/>
          <w:lang w:val="en-GB"/>
        </w:rPr>
        <w:t xml:space="preserve"> </w:t>
      </w:r>
      <w:r w:rsidRPr="005B3EF6">
        <w:rPr>
          <w:rFonts w:ascii="Grandview" w:hAnsi="Grandview" w:cstheme="minorHAnsi"/>
          <w:sz w:val="24"/>
          <w:szCs w:val="24"/>
          <w:lang w:val="en-GB"/>
        </w:rPr>
        <w:t xml:space="preserve">Artur Bednarkiewicz) is offering </w:t>
      </w:r>
      <w:r w:rsidR="002D6002" w:rsidRPr="005B3EF6">
        <w:rPr>
          <w:rFonts w:ascii="Grandview" w:hAnsi="Grandview" w:cstheme="minorHAnsi"/>
          <w:sz w:val="24"/>
          <w:szCs w:val="24"/>
          <w:lang w:val="en-GB"/>
        </w:rPr>
        <w:t>position of assistant professor (post-doc)</w:t>
      </w:r>
      <w:r w:rsidRPr="005B3EF6">
        <w:rPr>
          <w:rFonts w:ascii="Grandview" w:hAnsi="Grandview" w:cstheme="minorHAnsi"/>
          <w:sz w:val="24"/>
          <w:szCs w:val="24"/>
          <w:lang w:val="en-GB"/>
        </w:rPr>
        <w:t xml:space="preserve"> within the National Science Centre OPUS </w:t>
      </w:r>
      <w:r w:rsidR="00AA6819" w:rsidRPr="005B3EF6">
        <w:rPr>
          <w:rFonts w:ascii="Grandview" w:hAnsi="Grandview" w:cstheme="minorHAnsi"/>
          <w:sz w:val="24"/>
          <w:szCs w:val="24"/>
          <w:lang w:val="en-GB"/>
        </w:rPr>
        <w:t>22</w:t>
      </w:r>
      <w:r w:rsidRPr="005B3EF6">
        <w:rPr>
          <w:rFonts w:ascii="Grandview" w:hAnsi="Grandview" w:cstheme="minorHAnsi"/>
          <w:sz w:val="24"/>
          <w:szCs w:val="24"/>
          <w:lang w:val="en-GB"/>
        </w:rPr>
        <w:t xml:space="preserve"> </w:t>
      </w:r>
      <w:r w:rsidR="003A4A92" w:rsidRPr="005B3EF6">
        <w:rPr>
          <w:rFonts w:ascii="Grandview" w:hAnsi="Grandview"/>
          <w:lang w:val="en-GB"/>
        </w:rPr>
        <w:t xml:space="preserve">grant </w:t>
      </w:r>
      <w:r w:rsidRPr="005B3EF6">
        <w:rPr>
          <w:rFonts w:ascii="Grandview" w:hAnsi="Grandview" w:cstheme="minorHAnsi"/>
          <w:sz w:val="24"/>
          <w:szCs w:val="24"/>
          <w:lang w:val="en-GB"/>
        </w:rPr>
        <w:t xml:space="preserve">entitled </w:t>
      </w:r>
      <w:r w:rsidRPr="005B3EF6">
        <w:rPr>
          <w:rFonts w:ascii="Grandview" w:hAnsi="Grandview" w:cstheme="minorHAnsi"/>
          <w:b/>
          <w:i/>
          <w:sz w:val="24"/>
          <w:szCs w:val="24"/>
          <w:lang w:val="en-GB"/>
        </w:rPr>
        <w:t>“</w:t>
      </w:r>
      <w:r w:rsidR="00E77CBF" w:rsidRPr="005B3EF6">
        <w:rPr>
          <w:rFonts w:ascii="Grandview" w:hAnsi="Grandview" w:cstheme="minorHAnsi"/>
          <w:b/>
          <w:i/>
          <w:sz w:val="24"/>
          <w:szCs w:val="24"/>
          <w:lang w:val="en-GB"/>
        </w:rPr>
        <w:t>Sensitized Photon Avalanche Emission in lanthanide</w:t>
      </w:r>
      <w:r w:rsidR="00E77CBF" w:rsidRPr="007C68AD">
        <w:rPr>
          <w:rFonts w:ascii="Grandview" w:hAnsi="Grandview" w:cstheme="minorHAnsi"/>
          <w:b/>
          <w:i/>
          <w:sz w:val="24"/>
          <w:szCs w:val="24"/>
          <w:lang w:val="en-GB"/>
        </w:rPr>
        <w:t xml:space="preserve"> doped colloidal core-shell nanoparticles: novel materials for </w:t>
      </w:r>
      <w:proofErr w:type="spellStart"/>
      <w:r w:rsidR="00E77CBF" w:rsidRPr="007C68AD">
        <w:rPr>
          <w:rFonts w:ascii="Grandview" w:hAnsi="Grandview" w:cstheme="minorHAnsi"/>
          <w:b/>
          <w:i/>
          <w:sz w:val="24"/>
          <w:szCs w:val="24"/>
          <w:lang w:val="en-GB"/>
        </w:rPr>
        <w:t>superresolution</w:t>
      </w:r>
      <w:proofErr w:type="spellEnd"/>
      <w:r w:rsidR="00E77CBF" w:rsidRPr="007C68AD">
        <w:rPr>
          <w:rFonts w:ascii="Grandview" w:hAnsi="Grandview" w:cstheme="minorHAnsi"/>
          <w:b/>
          <w:i/>
          <w:sz w:val="24"/>
          <w:szCs w:val="24"/>
          <w:lang w:val="en-GB"/>
        </w:rPr>
        <w:t xml:space="preserve"> imaging </w:t>
      </w:r>
      <w:r w:rsidRPr="007C68AD">
        <w:rPr>
          <w:rFonts w:ascii="Grandview" w:hAnsi="Grandview" w:cstheme="minorHAnsi"/>
          <w:b/>
          <w:i/>
          <w:sz w:val="24"/>
          <w:szCs w:val="24"/>
          <w:lang w:val="en-GB"/>
        </w:rPr>
        <w:t>“</w:t>
      </w:r>
      <w:r w:rsidR="001A7269" w:rsidRPr="007C68AD">
        <w:rPr>
          <w:rFonts w:ascii="Grandview" w:hAnsi="Grandview" w:cstheme="minorHAnsi"/>
          <w:b/>
          <w:i/>
          <w:sz w:val="24"/>
          <w:szCs w:val="24"/>
          <w:lang w:val="en-GB"/>
        </w:rPr>
        <w:t>.</w:t>
      </w:r>
    </w:p>
    <w:p w14:paraId="2CA365C9" w14:textId="60362D59" w:rsidR="00114526" w:rsidRPr="007C68AD" w:rsidRDefault="00114526" w:rsidP="007C68AD">
      <w:pPr>
        <w:pStyle w:val="NormalnyWeb"/>
        <w:jc w:val="both"/>
        <w:rPr>
          <w:rFonts w:ascii="Grandview" w:hAnsi="Grandview" w:cstheme="minorHAnsi"/>
          <w:lang w:val="en-GB"/>
        </w:rPr>
      </w:pPr>
      <w:r w:rsidRPr="007C68AD">
        <w:rPr>
          <w:rFonts w:ascii="Grandview" w:hAnsi="Grandview" w:cstheme="minorHAnsi"/>
          <w:lang w:val="en-GB"/>
        </w:rPr>
        <w:t xml:space="preserve">The objective of the project is to </w:t>
      </w:r>
      <w:r w:rsidR="0049368C" w:rsidRPr="007C68AD">
        <w:rPr>
          <w:rFonts w:ascii="Grandview" w:hAnsi="Grandview" w:cstheme="minorHAnsi"/>
          <w:lang w:val="en-GB"/>
        </w:rPr>
        <w:t xml:space="preserve">develop and </w:t>
      </w:r>
      <w:r w:rsidRPr="007C68AD">
        <w:rPr>
          <w:rFonts w:ascii="Grandview" w:hAnsi="Grandview" w:cstheme="minorHAnsi"/>
          <w:lang w:val="en-GB"/>
        </w:rPr>
        <w:t xml:space="preserve">study a </w:t>
      </w:r>
      <w:r w:rsidR="0049368C" w:rsidRPr="007C68AD">
        <w:rPr>
          <w:rFonts w:ascii="Grandview" w:hAnsi="Grandview" w:cstheme="minorHAnsi"/>
          <w:lang w:val="en-GB"/>
        </w:rPr>
        <w:t xml:space="preserve">sensitized </w:t>
      </w:r>
      <w:r w:rsidRPr="007C68AD">
        <w:rPr>
          <w:rFonts w:ascii="Grandview" w:hAnsi="Grandview" w:cstheme="minorHAnsi"/>
          <w:lang w:val="en-GB"/>
        </w:rPr>
        <w:t>photon avalanche phenomenon in lanthanide doped luminescent nanoparticles for its potential use i</w:t>
      </w:r>
      <w:r w:rsidR="00582C47">
        <w:rPr>
          <w:rFonts w:ascii="Grandview" w:hAnsi="Grandview" w:cstheme="minorHAnsi"/>
          <w:lang w:val="en-GB"/>
        </w:rPr>
        <w:t>n</w:t>
      </w:r>
      <w:r w:rsidRPr="007C68AD">
        <w:rPr>
          <w:rFonts w:ascii="Grandview" w:hAnsi="Grandview" w:cstheme="minorHAnsi"/>
          <w:lang w:val="en-GB"/>
        </w:rPr>
        <w:t xml:space="preserve"> single beam super</w:t>
      </w:r>
      <w:r w:rsidR="006329CA" w:rsidRPr="007C68AD">
        <w:rPr>
          <w:rFonts w:ascii="Grandview" w:hAnsi="Grandview" w:cstheme="minorHAnsi"/>
          <w:lang w:val="en-GB"/>
        </w:rPr>
        <w:t>-</w:t>
      </w:r>
      <w:r w:rsidRPr="007C68AD">
        <w:rPr>
          <w:rFonts w:ascii="Grandview" w:hAnsi="Grandview" w:cstheme="minorHAnsi"/>
          <w:lang w:val="en-GB"/>
        </w:rPr>
        <w:t xml:space="preserve">resolution imaging. First, </w:t>
      </w:r>
      <w:r w:rsidR="003515DD" w:rsidRPr="007C68AD">
        <w:rPr>
          <w:rFonts w:ascii="Grandview" w:hAnsi="Grandview" w:cstheme="minorHAnsi"/>
          <w:lang w:val="en-GB"/>
        </w:rPr>
        <w:t>a</w:t>
      </w:r>
      <w:r w:rsidRPr="007C68AD">
        <w:rPr>
          <w:rFonts w:ascii="Grandview" w:hAnsi="Grandview" w:cstheme="minorHAnsi"/>
          <w:lang w:val="en-GB"/>
        </w:rPr>
        <w:t xml:space="preserve"> wide range of appropriate luminescent colloidal nano</w:t>
      </w:r>
      <w:r w:rsidR="006329CA" w:rsidRPr="007C68AD">
        <w:rPr>
          <w:rFonts w:ascii="Grandview" w:hAnsi="Grandview" w:cstheme="minorHAnsi"/>
          <w:lang w:val="en-GB"/>
        </w:rPr>
        <w:t>-/micro-</w:t>
      </w:r>
      <w:r w:rsidRPr="007C68AD">
        <w:rPr>
          <w:rFonts w:ascii="Grandview" w:hAnsi="Grandview" w:cstheme="minorHAnsi"/>
          <w:lang w:val="en-GB"/>
        </w:rPr>
        <w:t xml:space="preserve">materials will be synthesized and characterized </w:t>
      </w:r>
      <w:r w:rsidRPr="007C68AD">
        <w:rPr>
          <w:rFonts w:ascii="Grandview" w:hAnsi="Grandview" w:cstheme="minorHAnsi"/>
          <w:lang w:val="en-GB"/>
        </w:rPr>
        <w:lastRenderedPageBreak/>
        <w:t>in terms of structure, morphology and fundamental spectral properties. Next, these materials will be versatilely characterized, searching for photon avalanche features (e.g. high non-linearity</w:t>
      </w:r>
      <w:r w:rsidR="003515DD" w:rsidRPr="007C68AD">
        <w:rPr>
          <w:rFonts w:ascii="Grandview" w:hAnsi="Grandview" w:cstheme="minorHAnsi"/>
          <w:lang w:val="en-GB"/>
        </w:rPr>
        <w:t>, slow emission build up</w:t>
      </w:r>
      <w:r w:rsidRPr="007C68AD">
        <w:rPr>
          <w:rFonts w:ascii="Grandview" w:hAnsi="Grandview" w:cstheme="minorHAnsi"/>
          <w:lang w:val="en-GB"/>
        </w:rPr>
        <w:t xml:space="preserve"> </w:t>
      </w:r>
      <w:r w:rsidR="003515DD" w:rsidRPr="007C68AD">
        <w:rPr>
          <w:rFonts w:ascii="Grandview" w:hAnsi="Grandview" w:cstheme="minorHAnsi"/>
          <w:lang w:val="en-GB"/>
        </w:rPr>
        <w:t xml:space="preserve">time </w:t>
      </w:r>
      <w:r w:rsidRPr="007C68AD">
        <w:rPr>
          <w:rFonts w:ascii="Grandview" w:hAnsi="Grandview" w:cstheme="minorHAnsi"/>
          <w:lang w:val="en-GB"/>
        </w:rPr>
        <w:t xml:space="preserve">etc.). For the latter, a </w:t>
      </w:r>
      <w:r w:rsidR="00E06B95" w:rsidRPr="007C68AD">
        <w:rPr>
          <w:rFonts w:ascii="Grandview" w:hAnsi="Grandview" w:cstheme="minorHAnsi"/>
          <w:lang w:val="en-GB"/>
        </w:rPr>
        <w:t xml:space="preserve">unique and </w:t>
      </w:r>
      <w:r w:rsidRPr="007C68AD">
        <w:rPr>
          <w:rFonts w:ascii="Grandview" w:hAnsi="Grandview" w:cstheme="minorHAnsi"/>
          <w:lang w:val="en-GB"/>
        </w:rPr>
        <w:t xml:space="preserve">dedicated optical setup for temperature and excitation power dependent spectra and luminescence kinetics studies </w:t>
      </w:r>
      <w:r w:rsidR="00E06B95" w:rsidRPr="007C68AD">
        <w:rPr>
          <w:rFonts w:ascii="Grandview" w:hAnsi="Grandview" w:cstheme="minorHAnsi"/>
          <w:lang w:val="en-GB"/>
        </w:rPr>
        <w:t xml:space="preserve">has been </w:t>
      </w:r>
      <w:r w:rsidRPr="007C68AD">
        <w:rPr>
          <w:rFonts w:ascii="Grandview" w:hAnsi="Grandview" w:cstheme="minorHAnsi"/>
          <w:lang w:val="en-GB"/>
        </w:rPr>
        <w:t xml:space="preserve">developed </w:t>
      </w:r>
      <w:r w:rsidR="00354C58" w:rsidRPr="007C68AD">
        <w:rPr>
          <w:rFonts w:ascii="Grandview" w:hAnsi="Grandview" w:cstheme="minorHAnsi"/>
          <w:lang w:val="en-GB"/>
        </w:rPr>
        <w:t xml:space="preserve">recently </w:t>
      </w:r>
      <w:r w:rsidRPr="007C68AD">
        <w:rPr>
          <w:rFonts w:ascii="Grandview" w:hAnsi="Grandview" w:cstheme="minorHAnsi"/>
          <w:lang w:val="en-GB"/>
        </w:rPr>
        <w:t>using fluorescence microscope, temperature chamber, photon counters</w:t>
      </w:r>
      <w:r w:rsidR="003515DD" w:rsidRPr="007C68AD">
        <w:rPr>
          <w:rFonts w:ascii="Grandview" w:hAnsi="Grandview" w:cstheme="minorHAnsi"/>
          <w:lang w:val="en-GB"/>
        </w:rPr>
        <w:t xml:space="preserve"> etc. </w:t>
      </w:r>
      <w:r w:rsidR="00F90A2A" w:rsidRPr="007C68AD">
        <w:rPr>
          <w:rFonts w:ascii="Grandview" w:hAnsi="Grandview" w:cstheme="minorHAnsi"/>
          <w:lang w:val="en-GB"/>
        </w:rPr>
        <w:t xml:space="preserve">that enables </w:t>
      </w:r>
      <w:r w:rsidR="003515DD" w:rsidRPr="007C68AD">
        <w:rPr>
          <w:rFonts w:ascii="Grandview" w:hAnsi="Grandview" w:cstheme="minorHAnsi"/>
          <w:lang w:val="en-GB"/>
        </w:rPr>
        <w:t xml:space="preserve">to automate some routine </w:t>
      </w:r>
      <w:r w:rsidR="006329CA" w:rsidRPr="007C68AD">
        <w:rPr>
          <w:rFonts w:ascii="Grandview" w:hAnsi="Grandview" w:cstheme="minorHAnsi"/>
          <w:lang w:val="en-GB"/>
        </w:rPr>
        <w:t>measurements</w:t>
      </w:r>
      <w:r w:rsidRPr="007C68AD">
        <w:rPr>
          <w:rFonts w:ascii="Grandview" w:hAnsi="Grandview" w:cstheme="minorHAnsi"/>
          <w:lang w:val="en-GB"/>
        </w:rPr>
        <w:t xml:space="preserve">. </w:t>
      </w:r>
      <w:r w:rsidR="00354C58" w:rsidRPr="007C68AD">
        <w:rPr>
          <w:rFonts w:ascii="Grandview" w:hAnsi="Grandview" w:cstheme="minorHAnsi"/>
          <w:lang w:val="en-GB"/>
        </w:rPr>
        <w:t>Within the new project, another</w:t>
      </w:r>
      <w:r w:rsidRPr="007C68AD">
        <w:rPr>
          <w:rFonts w:ascii="Grandview" w:hAnsi="Grandview" w:cstheme="minorHAnsi"/>
          <w:lang w:val="en-GB"/>
        </w:rPr>
        <w:t xml:space="preserve"> dedicated optical instruments will be developed to study </w:t>
      </w:r>
      <w:r w:rsidR="003515DD" w:rsidRPr="007C68AD">
        <w:rPr>
          <w:rFonts w:ascii="Grandview" w:hAnsi="Grandview" w:cstheme="minorHAnsi"/>
          <w:lang w:val="en-GB"/>
        </w:rPr>
        <w:t xml:space="preserve">the most promising materials for </w:t>
      </w:r>
      <w:r w:rsidRPr="007C68AD">
        <w:rPr>
          <w:rFonts w:ascii="Grandview" w:hAnsi="Grandview" w:cstheme="minorHAnsi"/>
          <w:lang w:val="en-GB"/>
        </w:rPr>
        <w:t>photon avalanche super-resolution imaging (PASSI).</w:t>
      </w:r>
    </w:p>
    <w:p w14:paraId="2CA365CA" w14:textId="77777777" w:rsidR="001A7269" w:rsidRPr="007C68AD" w:rsidRDefault="00114526" w:rsidP="007C68AD">
      <w:pPr>
        <w:pStyle w:val="NormalnyWeb"/>
        <w:jc w:val="both"/>
        <w:rPr>
          <w:rFonts w:ascii="Grandview" w:hAnsi="Grandview" w:cstheme="minorHAnsi"/>
          <w:lang w:val="en-GB"/>
        </w:rPr>
      </w:pPr>
      <w:r w:rsidRPr="007C68AD">
        <w:rPr>
          <w:rFonts w:ascii="Grandview" w:hAnsi="Grandview" w:cstheme="minorHAnsi"/>
          <w:lang w:val="en-GB"/>
        </w:rPr>
        <w:t>We are looking for a highly motivated</w:t>
      </w:r>
      <w:r w:rsidR="003A4A92" w:rsidRPr="007C68AD">
        <w:rPr>
          <w:rFonts w:ascii="Grandview" w:hAnsi="Grandview" w:cstheme="minorHAnsi"/>
          <w:lang w:val="en-GB"/>
        </w:rPr>
        <w:t>, well organized and diligent</w:t>
      </w:r>
      <w:r w:rsidRPr="007C68AD">
        <w:rPr>
          <w:rFonts w:ascii="Grandview" w:hAnsi="Grandview" w:cstheme="minorHAnsi"/>
          <w:lang w:val="en-GB"/>
        </w:rPr>
        <w:t xml:space="preserve"> postdoctoral candidate with background in physics, optics, optoelectronics, spectroscopy (bio</w:t>
      </w:r>
      <w:r w:rsidR="00C00833" w:rsidRPr="007C68AD">
        <w:rPr>
          <w:rFonts w:ascii="Grandview" w:hAnsi="Grandview" w:cstheme="minorHAnsi"/>
          <w:lang w:val="en-GB"/>
        </w:rPr>
        <w:t>-</w:t>
      </w:r>
      <w:r w:rsidRPr="007C68AD">
        <w:rPr>
          <w:rFonts w:ascii="Grandview" w:hAnsi="Grandview" w:cstheme="minorHAnsi"/>
          <w:lang w:val="en-GB"/>
        </w:rPr>
        <w:t xml:space="preserve">spectroscopy, fluorescence) or similar and possibly with some basic experience in biology. </w:t>
      </w:r>
    </w:p>
    <w:p w14:paraId="2CA365CB" w14:textId="262F386F" w:rsidR="001A7269" w:rsidRPr="007C68AD" w:rsidRDefault="00114526" w:rsidP="007C68AD">
      <w:pPr>
        <w:pStyle w:val="NormalnyWeb"/>
        <w:jc w:val="both"/>
        <w:rPr>
          <w:rFonts w:ascii="Grandview" w:hAnsi="Grandview" w:cstheme="minorHAnsi"/>
          <w:lang w:val="en-GB"/>
        </w:rPr>
      </w:pPr>
      <w:r w:rsidRPr="007C68AD">
        <w:rPr>
          <w:rFonts w:ascii="Grandview" w:hAnsi="Grandview" w:cstheme="minorHAnsi"/>
          <w:lang w:val="en-GB"/>
        </w:rPr>
        <w:t>The successful candidate will join an interdisciplinary team of scientist and will be responsible for designing, constructing and testing optical instruments (</w:t>
      </w:r>
      <w:r w:rsidR="00DF0BF3" w:rsidRPr="007C68AD">
        <w:rPr>
          <w:rFonts w:ascii="Grandview" w:hAnsi="Grandview" w:cstheme="minorHAnsi"/>
          <w:lang w:val="en-GB"/>
        </w:rPr>
        <w:t xml:space="preserve">multi-beam </w:t>
      </w:r>
      <w:r w:rsidRPr="007C68AD">
        <w:rPr>
          <w:rFonts w:ascii="Grandview" w:hAnsi="Grandview" w:cstheme="minorHAnsi"/>
          <w:lang w:val="en-GB"/>
        </w:rPr>
        <w:t>PASSI microscopes) and spectral characterisation of the obtained nanoparticles</w:t>
      </w:r>
      <w:r w:rsidR="00DF0BF3" w:rsidRPr="007C68AD">
        <w:rPr>
          <w:rFonts w:ascii="Grandview" w:hAnsi="Grandview" w:cstheme="minorHAnsi"/>
          <w:lang w:val="en-GB"/>
        </w:rPr>
        <w:t xml:space="preserve"> and modelling of its photophysical properties</w:t>
      </w:r>
      <w:r w:rsidRPr="007C68AD">
        <w:rPr>
          <w:rFonts w:ascii="Grandview" w:hAnsi="Grandview" w:cstheme="minorHAnsi"/>
          <w:lang w:val="en-GB"/>
        </w:rPr>
        <w:t>.</w:t>
      </w:r>
    </w:p>
    <w:p w14:paraId="2CA365CC" w14:textId="77777777" w:rsidR="001A7269" w:rsidRPr="007C68AD" w:rsidRDefault="00114526" w:rsidP="007C68AD">
      <w:pPr>
        <w:pStyle w:val="NormalnyWeb"/>
        <w:jc w:val="both"/>
        <w:rPr>
          <w:rFonts w:ascii="Grandview" w:hAnsi="Grandview" w:cstheme="minorHAnsi"/>
          <w:b/>
          <w:lang w:val="en-GB"/>
        </w:rPr>
      </w:pPr>
      <w:r w:rsidRPr="007C68AD">
        <w:rPr>
          <w:rFonts w:ascii="Grandview" w:hAnsi="Grandview" w:cstheme="minorHAnsi"/>
          <w:b/>
          <w:lang w:val="en-GB"/>
        </w:rPr>
        <w:t xml:space="preserve">Responsibilities: </w:t>
      </w:r>
    </w:p>
    <w:p w14:paraId="2CA365CD" w14:textId="79A6F380" w:rsidR="001A7269" w:rsidRPr="007C68AD" w:rsidRDefault="001A7269" w:rsidP="007C68AD">
      <w:pPr>
        <w:pStyle w:val="NormalnyWeb"/>
        <w:numPr>
          <w:ilvl w:val="0"/>
          <w:numId w:val="9"/>
        </w:numPr>
        <w:jc w:val="both"/>
        <w:rPr>
          <w:rFonts w:ascii="Grandview" w:hAnsi="Grandview" w:cstheme="minorHAnsi"/>
          <w:lang w:val="en-GB"/>
        </w:rPr>
      </w:pPr>
      <w:r w:rsidRPr="007C68AD">
        <w:rPr>
          <w:rFonts w:ascii="Grandview" w:hAnsi="Grandview" w:cstheme="minorHAnsi"/>
          <w:lang w:val="en-GB"/>
        </w:rPr>
        <w:t>Design, construction and testing of new optical systems (</w:t>
      </w:r>
      <w:r w:rsidR="00DF0BF3" w:rsidRPr="007C68AD">
        <w:rPr>
          <w:rFonts w:ascii="Grandview" w:hAnsi="Grandview" w:cstheme="minorHAnsi"/>
          <w:lang w:val="en-GB"/>
        </w:rPr>
        <w:t>image acquisition</w:t>
      </w:r>
      <w:r w:rsidR="00D1741B" w:rsidRPr="007C68AD">
        <w:rPr>
          <w:rFonts w:ascii="Grandview" w:hAnsi="Grandview" w:cstheme="minorHAnsi"/>
          <w:lang w:val="en-GB"/>
        </w:rPr>
        <w:t xml:space="preserve">, </w:t>
      </w:r>
      <w:r w:rsidRPr="007C68AD">
        <w:rPr>
          <w:rFonts w:ascii="Grandview" w:hAnsi="Grandview" w:cstheme="minorHAnsi"/>
          <w:lang w:val="en-GB"/>
        </w:rPr>
        <w:t xml:space="preserve">photon counting </w:t>
      </w:r>
      <w:r w:rsidR="00D1741B" w:rsidRPr="007C68AD">
        <w:rPr>
          <w:rFonts w:ascii="Grandview" w:hAnsi="Grandview" w:cstheme="minorHAnsi"/>
          <w:lang w:val="en-GB"/>
        </w:rPr>
        <w:t xml:space="preserve">and analysis </w:t>
      </w:r>
      <w:r w:rsidRPr="007C68AD">
        <w:rPr>
          <w:rFonts w:ascii="Grandview" w:hAnsi="Grandview" w:cstheme="minorHAnsi"/>
          <w:lang w:val="en-GB"/>
        </w:rPr>
        <w:t xml:space="preserve">with </w:t>
      </w:r>
      <w:r w:rsidR="00D1741B" w:rsidRPr="007C68AD">
        <w:rPr>
          <w:rFonts w:ascii="Grandview" w:hAnsi="Grandview" w:cstheme="minorHAnsi"/>
          <w:lang w:val="en-GB"/>
        </w:rPr>
        <w:t>EM-CCD camera</w:t>
      </w:r>
      <w:r w:rsidR="00CD3CD6" w:rsidRPr="007C68AD">
        <w:rPr>
          <w:rFonts w:ascii="Grandview" w:hAnsi="Grandview" w:cstheme="minorHAnsi"/>
          <w:lang w:val="en-GB"/>
        </w:rPr>
        <w:t xml:space="preserve">/ Galvano-raster-scanned </w:t>
      </w:r>
      <w:r w:rsidR="002776BC">
        <w:rPr>
          <w:rFonts w:ascii="Grandview" w:hAnsi="Grandview" w:cstheme="minorHAnsi"/>
          <w:lang w:val="en-GB"/>
        </w:rPr>
        <w:t xml:space="preserve">or piezo stage based </w:t>
      </w:r>
      <w:r w:rsidR="00CD3CD6" w:rsidRPr="007C68AD">
        <w:rPr>
          <w:rFonts w:ascii="Grandview" w:hAnsi="Grandview" w:cstheme="minorHAnsi"/>
          <w:lang w:val="en-GB"/>
        </w:rPr>
        <w:t xml:space="preserve">imaging </w:t>
      </w:r>
      <w:r w:rsidR="00805C32" w:rsidRPr="007C68AD">
        <w:rPr>
          <w:rFonts w:ascii="Grandview" w:hAnsi="Grandview" w:cstheme="minorHAnsi"/>
          <w:lang w:val="en-GB"/>
        </w:rPr>
        <w:t xml:space="preserve">and the </w:t>
      </w:r>
      <w:r w:rsidRPr="007C68AD">
        <w:rPr>
          <w:rFonts w:ascii="Grandview" w:hAnsi="Grandview" w:cstheme="minorHAnsi"/>
          <w:lang w:val="en-GB"/>
        </w:rPr>
        <w:t xml:space="preserve">development of </w:t>
      </w:r>
      <w:r w:rsidR="00966DCD" w:rsidRPr="007C68AD">
        <w:rPr>
          <w:rFonts w:ascii="Grandview" w:hAnsi="Grandview" w:cstheme="minorHAnsi"/>
          <w:lang w:val="en-GB"/>
        </w:rPr>
        <w:t xml:space="preserve">a new </w:t>
      </w:r>
      <w:r w:rsidRPr="007C68AD">
        <w:rPr>
          <w:rFonts w:ascii="Grandview" w:hAnsi="Grandview" w:cstheme="minorHAnsi"/>
          <w:lang w:val="en-GB"/>
        </w:rPr>
        <w:t xml:space="preserve">fluorescence </w:t>
      </w:r>
      <w:r w:rsidR="00966DCD" w:rsidRPr="007C68AD">
        <w:rPr>
          <w:rFonts w:ascii="Grandview" w:hAnsi="Grandview" w:cstheme="minorHAnsi"/>
          <w:lang w:val="en-GB"/>
        </w:rPr>
        <w:t>multi-</w:t>
      </w:r>
      <w:r w:rsidRPr="007C68AD">
        <w:rPr>
          <w:rFonts w:ascii="Grandview" w:hAnsi="Grandview" w:cstheme="minorHAnsi"/>
          <w:lang w:val="en-GB"/>
        </w:rPr>
        <w:t>PASSI microscope</w:t>
      </w:r>
      <w:r w:rsidR="003463A0" w:rsidRPr="007C68AD">
        <w:rPr>
          <w:rFonts w:ascii="Grandview" w:hAnsi="Grandview" w:cstheme="minorHAnsi"/>
          <w:lang w:val="en-GB"/>
        </w:rPr>
        <w:t>. The work is related to localisation microscopy, structured illumination,</w:t>
      </w:r>
      <w:r w:rsidR="006B696E" w:rsidRPr="007C68AD">
        <w:rPr>
          <w:rFonts w:ascii="Grandview" w:hAnsi="Grandview" w:cstheme="minorHAnsi"/>
          <w:lang w:val="en-GB"/>
        </w:rPr>
        <w:t xml:space="preserve"> STED microscopy</w:t>
      </w:r>
      <w:r w:rsidR="00BA4A5D" w:rsidRPr="007C68AD">
        <w:rPr>
          <w:rFonts w:ascii="Grandview" w:hAnsi="Grandview" w:cstheme="minorHAnsi"/>
          <w:lang w:val="en-GB"/>
        </w:rPr>
        <w:t xml:space="preserve"> and development of new methods and materials for </w:t>
      </w:r>
      <w:proofErr w:type="spellStart"/>
      <w:r w:rsidR="00BA4A5D" w:rsidRPr="007C68AD">
        <w:rPr>
          <w:rFonts w:ascii="Grandview" w:hAnsi="Grandview" w:cstheme="minorHAnsi"/>
          <w:lang w:val="en-GB"/>
        </w:rPr>
        <w:t>superresolution</w:t>
      </w:r>
      <w:proofErr w:type="spellEnd"/>
      <w:r w:rsidR="00BA4A5D" w:rsidRPr="007C68AD">
        <w:rPr>
          <w:rFonts w:ascii="Grandview" w:hAnsi="Grandview" w:cstheme="minorHAnsi"/>
          <w:lang w:val="en-GB"/>
        </w:rPr>
        <w:t xml:space="preserve"> microscopy.</w:t>
      </w:r>
    </w:p>
    <w:p w14:paraId="2CA365CE" w14:textId="77777777" w:rsidR="001A7269" w:rsidRPr="007C68AD" w:rsidRDefault="001A7269" w:rsidP="007C68AD">
      <w:pPr>
        <w:pStyle w:val="NormalnyWeb"/>
        <w:numPr>
          <w:ilvl w:val="0"/>
          <w:numId w:val="9"/>
        </w:numPr>
        <w:jc w:val="both"/>
        <w:rPr>
          <w:rFonts w:ascii="Grandview" w:hAnsi="Grandview" w:cstheme="minorHAnsi"/>
          <w:lang w:val="en-GB"/>
        </w:rPr>
      </w:pPr>
      <w:r w:rsidRPr="007C68AD">
        <w:rPr>
          <w:rFonts w:ascii="Grandview" w:hAnsi="Grandview" w:cstheme="minorHAnsi"/>
          <w:lang w:val="en-GB"/>
        </w:rPr>
        <w:t>Characterisation of temperature and excitation power dependent properties of colloidal nanoparticles</w:t>
      </w:r>
    </w:p>
    <w:p w14:paraId="2CA365CF" w14:textId="14F3C16C" w:rsidR="001A7269" w:rsidRPr="007C68AD" w:rsidRDefault="001A7269" w:rsidP="007C68AD">
      <w:pPr>
        <w:pStyle w:val="NormalnyWeb"/>
        <w:numPr>
          <w:ilvl w:val="0"/>
          <w:numId w:val="9"/>
        </w:numPr>
        <w:jc w:val="both"/>
        <w:rPr>
          <w:rFonts w:ascii="Grandview" w:hAnsi="Grandview" w:cstheme="minorHAnsi"/>
          <w:lang w:val="en-GB"/>
        </w:rPr>
      </w:pPr>
      <w:r w:rsidRPr="007C68AD">
        <w:rPr>
          <w:rFonts w:ascii="Grandview" w:hAnsi="Grandview" w:cstheme="minorHAnsi"/>
          <w:lang w:val="en-GB"/>
        </w:rPr>
        <w:t xml:space="preserve">Data </w:t>
      </w:r>
      <w:r w:rsidR="006B696E" w:rsidRPr="007C68AD">
        <w:rPr>
          <w:rFonts w:ascii="Grandview" w:hAnsi="Grandview" w:cstheme="minorHAnsi"/>
          <w:lang w:val="en-GB"/>
        </w:rPr>
        <w:t xml:space="preserve">/ image </w:t>
      </w:r>
      <w:r w:rsidRPr="007C68AD">
        <w:rPr>
          <w:rFonts w:ascii="Grandview" w:hAnsi="Grandview" w:cstheme="minorHAnsi"/>
          <w:lang w:val="en-GB"/>
        </w:rPr>
        <w:t>analysis, writing reports and scientific publications</w:t>
      </w:r>
    </w:p>
    <w:p w14:paraId="2CA365D0" w14:textId="77777777" w:rsidR="00114526" w:rsidRPr="007C68AD" w:rsidRDefault="001A7269" w:rsidP="007C68AD">
      <w:pPr>
        <w:pStyle w:val="NormalnyWeb"/>
        <w:numPr>
          <w:ilvl w:val="0"/>
          <w:numId w:val="9"/>
        </w:numPr>
        <w:jc w:val="both"/>
        <w:rPr>
          <w:rFonts w:ascii="Grandview" w:hAnsi="Grandview" w:cstheme="minorHAnsi"/>
          <w:lang w:val="en-GB"/>
        </w:rPr>
      </w:pPr>
      <w:r w:rsidRPr="007C68AD">
        <w:rPr>
          <w:rFonts w:ascii="Grandview" w:hAnsi="Grandview" w:cstheme="minorHAnsi"/>
          <w:lang w:val="en-GB"/>
        </w:rPr>
        <w:t xml:space="preserve">Cooperation with researchers, </w:t>
      </w:r>
      <w:r w:rsidR="003A4A92" w:rsidRPr="007C68AD">
        <w:rPr>
          <w:rFonts w:ascii="Grandview" w:hAnsi="Grandview" w:cstheme="minorHAnsi"/>
          <w:lang w:val="en-GB"/>
        </w:rPr>
        <w:t xml:space="preserve">purchasing equipment, </w:t>
      </w:r>
      <w:r w:rsidR="006329CA" w:rsidRPr="007C68AD">
        <w:rPr>
          <w:rFonts w:ascii="Grandview" w:hAnsi="Grandview" w:cstheme="minorHAnsi"/>
          <w:lang w:val="en-GB"/>
        </w:rPr>
        <w:t>s</w:t>
      </w:r>
      <w:r w:rsidRPr="007C68AD">
        <w:rPr>
          <w:rFonts w:ascii="Grandview" w:hAnsi="Grandview" w:cstheme="minorHAnsi"/>
          <w:lang w:val="en-GB"/>
        </w:rPr>
        <w:t>upport and mentoring of PhD students</w:t>
      </w:r>
    </w:p>
    <w:p w14:paraId="2CA365D1" w14:textId="77777777" w:rsidR="001A7269" w:rsidRPr="007C68AD" w:rsidRDefault="001A7269" w:rsidP="007C68AD">
      <w:pPr>
        <w:pStyle w:val="NormalnyWeb"/>
        <w:jc w:val="both"/>
        <w:rPr>
          <w:rFonts w:ascii="Grandview" w:hAnsi="Grandview" w:cstheme="minorHAnsi"/>
          <w:lang w:val="en-GB"/>
        </w:rPr>
      </w:pPr>
      <w:r w:rsidRPr="007C68AD">
        <w:rPr>
          <w:rFonts w:ascii="Grandview" w:hAnsi="Grandview" w:cstheme="minorHAnsi"/>
          <w:b/>
          <w:lang w:val="en-GB"/>
        </w:rPr>
        <w:t>Requirements:</w:t>
      </w:r>
    </w:p>
    <w:p w14:paraId="2CA365D2" w14:textId="77777777" w:rsidR="001A7269" w:rsidRPr="007C68AD" w:rsidRDefault="001A7269" w:rsidP="007C68AD">
      <w:pPr>
        <w:pStyle w:val="NormalnyWeb"/>
        <w:numPr>
          <w:ilvl w:val="0"/>
          <w:numId w:val="8"/>
        </w:numPr>
        <w:jc w:val="both"/>
        <w:rPr>
          <w:rFonts w:ascii="Grandview" w:hAnsi="Grandview" w:cstheme="minorHAnsi"/>
          <w:lang w:val="en-GB"/>
        </w:rPr>
      </w:pPr>
      <w:r w:rsidRPr="007C68AD">
        <w:rPr>
          <w:rFonts w:ascii="Grandview" w:hAnsi="Grandview" w:cstheme="minorHAnsi"/>
          <w:lang w:val="en-GB"/>
        </w:rPr>
        <w:t>PhD degree in physics</w:t>
      </w:r>
      <w:r w:rsidR="00783903" w:rsidRPr="007C68AD">
        <w:rPr>
          <w:rFonts w:ascii="Grandview" w:hAnsi="Grandview" w:cstheme="minorHAnsi"/>
          <w:lang w:val="en-GB"/>
        </w:rPr>
        <w:t xml:space="preserve"> - specialization</w:t>
      </w:r>
      <w:r w:rsidRPr="007C68AD">
        <w:rPr>
          <w:rFonts w:ascii="Grandview" w:hAnsi="Grandview" w:cstheme="minorHAnsi"/>
          <w:lang w:val="en-GB"/>
        </w:rPr>
        <w:t xml:space="preserve"> </w:t>
      </w:r>
      <w:r w:rsidR="00783903" w:rsidRPr="007C68AD">
        <w:rPr>
          <w:rFonts w:ascii="Grandview" w:hAnsi="Grandview" w:cstheme="minorHAnsi"/>
          <w:lang w:val="en-GB"/>
        </w:rPr>
        <w:t xml:space="preserve">in </w:t>
      </w:r>
      <w:r w:rsidRPr="007C68AD">
        <w:rPr>
          <w:rFonts w:ascii="Grandview" w:hAnsi="Grandview" w:cstheme="minorHAnsi"/>
          <w:lang w:val="en-GB"/>
        </w:rPr>
        <w:t>optics</w:t>
      </w:r>
      <w:r w:rsidR="00783903" w:rsidRPr="007C68AD">
        <w:rPr>
          <w:rFonts w:ascii="Grandview" w:hAnsi="Grandview" w:cstheme="minorHAnsi"/>
          <w:lang w:val="en-GB"/>
        </w:rPr>
        <w:t xml:space="preserve"> and </w:t>
      </w:r>
      <w:r w:rsidR="006329CA" w:rsidRPr="007C68AD">
        <w:rPr>
          <w:rFonts w:ascii="Grandview" w:hAnsi="Grandview" w:cstheme="minorHAnsi"/>
          <w:lang w:val="en-GB"/>
        </w:rPr>
        <w:t>optoelectronics</w:t>
      </w:r>
      <w:r w:rsidRPr="007C68AD">
        <w:rPr>
          <w:rFonts w:ascii="Grandview" w:hAnsi="Grandview" w:cstheme="minorHAnsi"/>
          <w:lang w:val="en-GB"/>
        </w:rPr>
        <w:t xml:space="preserve"> </w:t>
      </w:r>
      <w:r w:rsidR="00783903" w:rsidRPr="007C68AD">
        <w:rPr>
          <w:rFonts w:ascii="Grandview" w:hAnsi="Grandview" w:cstheme="minorHAnsi"/>
          <w:lang w:val="en-GB"/>
        </w:rPr>
        <w:t>and</w:t>
      </w:r>
      <w:r w:rsidRPr="007C68AD">
        <w:rPr>
          <w:rFonts w:ascii="Grandview" w:hAnsi="Grandview" w:cstheme="minorHAnsi"/>
          <w:lang w:val="en-GB"/>
        </w:rPr>
        <w:t xml:space="preserve"> related fields </w:t>
      </w:r>
    </w:p>
    <w:p w14:paraId="2CA365D3" w14:textId="77777777" w:rsidR="001A7269" w:rsidRPr="007C68AD" w:rsidRDefault="001A7269" w:rsidP="007C68AD">
      <w:pPr>
        <w:pStyle w:val="NormalnyWeb"/>
        <w:numPr>
          <w:ilvl w:val="0"/>
          <w:numId w:val="8"/>
        </w:numPr>
        <w:jc w:val="both"/>
        <w:rPr>
          <w:rFonts w:ascii="Grandview" w:hAnsi="Grandview" w:cstheme="minorHAnsi"/>
          <w:lang w:val="en-GB"/>
        </w:rPr>
      </w:pPr>
      <w:r w:rsidRPr="007C68AD">
        <w:rPr>
          <w:rFonts w:ascii="Grandview" w:hAnsi="Grandview" w:cstheme="minorHAnsi"/>
          <w:lang w:val="en-GB"/>
        </w:rPr>
        <w:t xml:space="preserve">Experience with design and optimisation of optical instruments (e.g. fluorescence, confocal, STED microscopes, optical setups) </w:t>
      </w:r>
    </w:p>
    <w:p w14:paraId="2CA365D4" w14:textId="77777777" w:rsidR="001A7269" w:rsidRPr="007C68AD" w:rsidRDefault="001A7269" w:rsidP="007C68AD">
      <w:pPr>
        <w:pStyle w:val="NormalnyWeb"/>
        <w:numPr>
          <w:ilvl w:val="0"/>
          <w:numId w:val="8"/>
        </w:numPr>
        <w:jc w:val="both"/>
        <w:rPr>
          <w:rFonts w:ascii="Grandview" w:hAnsi="Grandview" w:cstheme="minorHAnsi"/>
          <w:lang w:val="en-GB"/>
        </w:rPr>
      </w:pPr>
      <w:r w:rsidRPr="007C68AD">
        <w:rPr>
          <w:rFonts w:ascii="Grandview" w:hAnsi="Grandview" w:cstheme="minorHAnsi"/>
          <w:lang w:val="en-GB"/>
        </w:rPr>
        <w:t xml:space="preserve">Experience in optical spectroscopy (fluorescence, </w:t>
      </w:r>
      <w:proofErr w:type="spellStart"/>
      <w:r w:rsidRPr="007C68AD">
        <w:rPr>
          <w:rFonts w:ascii="Grandview" w:hAnsi="Grandview" w:cstheme="minorHAnsi"/>
          <w:lang w:val="en-GB"/>
        </w:rPr>
        <w:t>biospectroscopy</w:t>
      </w:r>
      <w:proofErr w:type="spellEnd"/>
      <w:r w:rsidRPr="007C68AD">
        <w:rPr>
          <w:rFonts w:ascii="Grandview" w:hAnsi="Grandview" w:cstheme="minorHAnsi"/>
          <w:lang w:val="en-GB"/>
        </w:rPr>
        <w:t xml:space="preserve">) and good knowledge of spectral instrumentation (spectrographs, cameras, microscopes, PMT/APD photodetectors, photodetection techniques) </w:t>
      </w:r>
    </w:p>
    <w:p w14:paraId="2CA365D5" w14:textId="77777777" w:rsidR="001A7269" w:rsidRPr="007C68AD" w:rsidRDefault="001A7269" w:rsidP="007C68AD">
      <w:pPr>
        <w:pStyle w:val="NormalnyWeb"/>
        <w:numPr>
          <w:ilvl w:val="0"/>
          <w:numId w:val="8"/>
        </w:numPr>
        <w:jc w:val="both"/>
        <w:rPr>
          <w:rFonts w:ascii="Grandview" w:hAnsi="Grandview" w:cstheme="minorHAnsi"/>
          <w:lang w:val="en-GB"/>
        </w:rPr>
      </w:pPr>
      <w:r w:rsidRPr="007C68AD">
        <w:rPr>
          <w:rFonts w:ascii="Grandview" w:hAnsi="Grandview" w:cstheme="minorHAnsi"/>
          <w:lang w:val="en-GB"/>
        </w:rPr>
        <w:t>Experience in lasers and optoelectronics</w:t>
      </w:r>
    </w:p>
    <w:p w14:paraId="2CA365D6" w14:textId="77777777" w:rsidR="001A7269" w:rsidRPr="007C68AD" w:rsidRDefault="001A7269" w:rsidP="007C68AD">
      <w:pPr>
        <w:pStyle w:val="NormalnyWeb"/>
        <w:numPr>
          <w:ilvl w:val="0"/>
          <w:numId w:val="8"/>
        </w:numPr>
        <w:jc w:val="both"/>
        <w:rPr>
          <w:rFonts w:ascii="Grandview" w:hAnsi="Grandview" w:cstheme="minorHAnsi"/>
          <w:lang w:val="en-GB"/>
        </w:rPr>
      </w:pPr>
      <w:r w:rsidRPr="007C68AD">
        <w:rPr>
          <w:rFonts w:ascii="Grandview" w:hAnsi="Grandview" w:cstheme="minorHAnsi"/>
          <w:lang w:val="en-GB"/>
        </w:rPr>
        <w:t xml:space="preserve">Experience in software development (C/C++, LabView, </w:t>
      </w:r>
      <w:proofErr w:type="spellStart"/>
      <w:r w:rsidRPr="007C68AD">
        <w:rPr>
          <w:rFonts w:ascii="Grandview" w:hAnsi="Grandview" w:cstheme="minorHAnsi"/>
          <w:lang w:val="en-GB"/>
        </w:rPr>
        <w:t>Matlab</w:t>
      </w:r>
      <w:proofErr w:type="spellEnd"/>
      <w:r w:rsidRPr="007C68AD">
        <w:rPr>
          <w:rFonts w:ascii="Grandview" w:hAnsi="Grandview" w:cstheme="minorHAnsi"/>
          <w:lang w:val="en-GB"/>
        </w:rPr>
        <w:t xml:space="preserve"> etc.) and electronic circuits development</w:t>
      </w:r>
    </w:p>
    <w:p w14:paraId="2CA365D7" w14:textId="77777777" w:rsidR="00114526" w:rsidRPr="007C68AD" w:rsidRDefault="001A7269" w:rsidP="007C68AD">
      <w:pPr>
        <w:pStyle w:val="NormalnyWeb"/>
        <w:numPr>
          <w:ilvl w:val="0"/>
          <w:numId w:val="8"/>
        </w:numPr>
        <w:jc w:val="both"/>
        <w:rPr>
          <w:rFonts w:ascii="Grandview" w:hAnsi="Grandview" w:cstheme="minorHAnsi"/>
          <w:lang w:val="en-GB"/>
        </w:rPr>
      </w:pPr>
      <w:r w:rsidRPr="007C68AD">
        <w:rPr>
          <w:rFonts w:ascii="Grandview" w:hAnsi="Grandview" w:cstheme="minorHAnsi"/>
          <w:lang w:val="en-GB"/>
        </w:rPr>
        <w:t>Experience in mentoring students is an advantage</w:t>
      </w:r>
    </w:p>
    <w:p w14:paraId="2CA365D8" w14:textId="77777777" w:rsidR="001A7269" w:rsidRPr="007C68AD" w:rsidRDefault="001A7269" w:rsidP="007C68AD">
      <w:pPr>
        <w:pStyle w:val="NormalnyWeb"/>
        <w:jc w:val="both"/>
        <w:rPr>
          <w:rFonts w:ascii="Grandview" w:hAnsi="Grandview" w:cstheme="minorHAnsi"/>
          <w:b/>
          <w:lang w:val="en-GB"/>
        </w:rPr>
      </w:pPr>
      <w:r w:rsidRPr="007C68AD">
        <w:rPr>
          <w:rFonts w:ascii="Grandview" w:hAnsi="Grandview" w:cstheme="minorHAnsi"/>
          <w:b/>
          <w:lang w:val="en-GB"/>
        </w:rPr>
        <w:lastRenderedPageBreak/>
        <w:t>Eligibility criteria:</w:t>
      </w:r>
    </w:p>
    <w:p w14:paraId="2CA365D9" w14:textId="77777777" w:rsidR="001A7269" w:rsidRPr="007C68AD" w:rsidRDefault="001A7269" w:rsidP="007C68AD">
      <w:pPr>
        <w:pStyle w:val="NormalnyWeb"/>
        <w:numPr>
          <w:ilvl w:val="0"/>
          <w:numId w:val="10"/>
        </w:numPr>
        <w:jc w:val="both"/>
        <w:rPr>
          <w:rFonts w:ascii="Grandview" w:hAnsi="Grandview" w:cstheme="minorHAnsi"/>
          <w:lang w:val="en-GB"/>
        </w:rPr>
      </w:pPr>
      <w:r w:rsidRPr="007C68AD">
        <w:rPr>
          <w:rFonts w:ascii="Grandview" w:hAnsi="Grandview" w:cstheme="minorHAnsi"/>
          <w:lang w:val="en-GB"/>
        </w:rPr>
        <w:t>Enthusiasm, dedication and creativity measured</w:t>
      </w:r>
      <w:r w:rsidR="006329CA" w:rsidRPr="007C68AD">
        <w:rPr>
          <w:rFonts w:ascii="Grandview" w:hAnsi="Grandview" w:cstheme="minorHAnsi"/>
          <w:lang w:val="en-GB"/>
        </w:rPr>
        <w:t>, among others,</w:t>
      </w:r>
      <w:r w:rsidRPr="007C68AD">
        <w:rPr>
          <w:rFonts w:ascii="Grandview" w:hAnsi="Grandview" w:cstheme="minorHAnsi"/>
          <w:lang w:val="en-GB"/>
        </w:rPr>
        <w:t xml:space="preserve"> by the quality and number of peer-reviewed publications and documented projects realized by the Candidate</w:t>
      </w:r>
    </w:p>
    <w:p w14:paraId="2CA365DA" w14:textId="77777777" w:rsidR="001A7269" w:rsidRPr="007C68AD" w:rsidRDefault="001A7269" w:rsidP="007C68AD">
      <w:pPr>
        <w:pStyle w:val="NormalnyWeb"/>
        <w:numPr>
          <w:ilvl w:val="0"/>
          <w:numId w:val="10"/>
        </w:numPr>
        <w:jc w:val="both"/>
        <w:rPr>
          <w:rFonts w:ascii="Grandview" w:hAnsi="Grandview" w:cstheme="minorHAnsi"/>
          <w:lang w:val="en-GB"/>
        </w:rPr>
      </w:pPr>
      <w:r w:rsidRPr="007C68AD">
        <w:rPr>
          <w:rFonts w:ascii="Grandview" w:hAnsi="Grandview" w:cstheme="minorHAnsi"/>
          <w:lang w:val="en-GB"/>
        </w:rPr>
        <w:t xml:space="preserve">Mobility documented by fellowships, research internships (especially in foreign research institutions) </w:t>
      </w:r>
    </w:p>
    <w:p w14:paraId="2CA365DB" w14:textId="77777777" w:rsidR="001A7269" w:rsidRPr="007C68AD" w:rsidRDefault="001A7269" w:rsidP="007C68AD">
      <w:pPr>
        <w:pStyle w:val="NormalnyWeb"/>
        <w:numPr>
          <w:ilvl w:val="0"/>
          <w:numId w:val="10"/>
        </w:numPr>
        <w:jc w:val="both"/>
        <w:rPr>
          <w:rFonts w:ascii="Grandview" w:hAnsi="Grandview" w:cstheme="minorHAnsi"/>
          <w:lang w:val="en-GB"/>
        </w:rPr>
      </w:pPr>
      <w:r w:rsidRPr="007C68AD">
        <w:rPr>
          <w:rFonts w:ascii="Grandview" w:hAnsi="Grandview" w:cstheme="minorHAnsi"/>
          <w:lang w:val="en-GB"/>
        </w:rPr>
        <w:t xml:space="preserve">Number of citations to the publications of the Candidate </w:t>
      </w:r>
    </w:p>
    <w:p w14:paraId="2CA365DC" w14:textId="77777777" w:rsidR="001A7269" w:rsidRPr="007C68AD" w:rsidRDefault="001A7269" w:rsidP="007C68AD">
      <w:pPr>
        <w:pStyle w:val="NormalnyWeb"/>
        <w:numPr>
          <w:ilvl w:val="0"/>
          <w:numId w:val="10"/>
        </w:numPr>
        <w:jc w:val="both"/>
        <w:rPr>
          <w:rFonts w:ascii="Grandview" w:hAnsi="Grandview" w:cstheme="minorHAnsi"/>
          <w:lang w:val="en-GB"/>
        </w:rPr>
      </w:pPr>
      <w:r w:rsidRPr="007C68AD">
        <w:rPr>
          <w:rFonts w:ascii="Grandview" w:hAnsi="Grandview" w:cstheme="minorHAnsi"/>
          <w:lang w:val="en-GB"/>
        </w:rPr>
        <w:t>Experience in research related to the project, especially in microscopy systems, optical systems design an</w:t>
      </w:r>
      <w:r w:rsidR="006329CA" w:rsidRPr="007C68AD">
        <w:rPr>
          <w:rFonts w:ascii="Grandview" w:hAnsi="Grandview" w:cstheme="minorHAnsi"/>
          <w:lang w:val="en-GB"/>
        </w:rPr>
        <w:t>d optimization, bio</w:t>
      </w:r>
      <w:r w:rsidR="00C00833" w:rsidRPr="007C68AD">
        <w:rPr>
          <w:rFonts w:ascii="Grandview" w:hAnsi="Grandview" w:cstheme="minorHAnsi"/>
          <w:lang w:val="en-GB"/>
        </w:rPr>
        <w:t>-</w:t>
      </w:r>
      <w:r w:rsidR="006329CA" w:rsidRPr="007C68AD">
        <w:rPr>
          <w:rFonts w:ascii="Grandview" w:hAnsi="Grandview" w:cstheme="minorHAnsi"/>
          <w:lang w:val="en-GB"/>
        </w:rPr>
        <w:t>spectroscopy</w:t>
      </w:r>
    </w:p>
    <w:p w14:paraId="2CA365DD" w14:textId="77777777" w:rsidR="001A7269" w:rsidRPr="007C68AD" w:rsidRDefault="001A7269" w:rsidP="007C68AD">
      <w:pPr>
        <w:pStyle w:val="NormalnyWeb"/>
        <w:numPr>
          <w:ilvl w:val="0"/>
          <w:numId w:val="10"/>
        </w:numPr>
        <w:jc w:val="both"/>
        <w:rPr>
          <w:rFonts w:ascii="Grandview" w:hAnsi="Grandview" w:cstheme="minorHAnsi"/>
          <w:lang w:val="en-GB"/>
        </w:rPr>
      </w:pPr>
      <w:r w:rsidRPr="007C68AD">
        <w:rPr>
          <w:rFonts w:ascii="Grandview" w:hAnsi="Grandview" w:cstheme="minorHAnsi"/>
          <w:lang w:val="en-GB"/>
        </w:rPr>
        <w:t>Very good skills in spoken and written English</w:t>
      </w:r>
    </w:p>
    <w:p w14:paraId="2CA365DE" w14:textId="77777777" w:rsidR="001A7269" w:rsidRPr="007C68AD" w:rsidRDefault="001A7269" w:rsidP="007C68AD">
      <w:pPr>
        <w:pStyle w:val="NormalnyWeb"/>
        <w:numPr>
          <w:ilvl w:val="0"/>
          <w:numId w:val="10"/>
        </w:numPr>
        <w:jc w:val="both"/>
        <w:rPr>
          <w:rFonts w:ascii="Grandview" w:hAnsi="Grandview" w:cstheme="minorHAnsi"/>
          <w:lang w:val="en-GB"/>
        </w:rPr>
      </w:pPr>
      <w:r w:rsidRPr="007C68AD">
        <w:rPr>
          <w:rFonts w:ascii="Grandview" w:hAnsi="Grandview" w:cstheme="minorHAnsi"/>
          <w:lang w:val="en-GB"/>
        </w:rPr>
        <w:t>Outstanding motivation for research</w:t>
      </w:r>
    </w:p>
    <w:p w14:paraId="2CA365DF" w14:textId="77777777" w:rsidR="001A7269" w:rsidRPr="007C68AD" w:rsidRDefault="001A7269" w:rsidP="007C68AD">
      <w:pPr>
        <w:jc w:val="both"/>
        <w:rPr>
          <w:rStyle w:val="Pogrubienie"/>
          <w:rFonts w:ascii="Grandview" w:hAnsi="Grandview" w:cstheme="minorHAnsi"/>
          <w:sz w:val="24"/>
          <w:szCs w:val="24"/>
        </w:rPr>
      </w:pPr>
      <w:r w:rsidRPr="007C68AD">
        <w:rPr>
          <w:rStyle w:val="Pogrubienie"/>
          <w:rFonts w:ascii="Grandview" w:hAnsi="Grandview" w:cstheme="minorHAnsi"/>
          <w:sz w:val="24"/>
          <w:szCs w:val="24"/>
        </w:rPr>
        <w:t xml:space="preserve">Application </w:t>
      </w:r>
      <w:proofErr w:type="spellStart"/>
      <w:r w:rsidRPr="007C68AD">
        <w:rPr>
          <w:rStyle w:val="Pogrubienie"/>
          <w:rFonts w:ascii="Grandview" w:hAnsi="Grandview" w:cstheme="minorHAnsi"/>
          <w:sz w:val="24"/>
          <w:szCs w:val="24"/>
        </w:rPr>
        <w:t>details</w:t>
      </w:r>
      <w:proofErr w:type="spellEnd"/>
      <w:r w:rsidRPr="007C68AD">
        <w:rPr>
          <w:rStyle w:val="Pogrubienie"/>
          <w:rFonts w:ascii="Grandview" w:hAnsi="Grandview" w:cstheme="minorHAnsi"/>
          <w:sz w:val="24"/>
          <w:szCs w:val="24"/>
        </w:rPr>
        <w:t>:</w:t>
      </w:r>
    </w:p>
    <w:p w14:paraId="2CA365E0" w14:textId="1B7B87D4" w:rsidR="001A7269" w:rsidRPr="007C68AD" w:rsidRDefault="001A7269" w:rsidP="007C68AD">
      <w:pPr>
        <w:pStyle w:val="NormalnyWeb"/>
        <w:numPr>
          <w:ilvl w:val="0"/>
          <w:numId w:val="11"/>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 xml:space="preserve">Job Starting date </w:t>
      </w:r>
      <w:r w:rsidR="004B732C">
        <w:rPr>
          <w:rFonts w:ascii="Grandview" w:hAnsi="Grandview" w:cstheme="minorHAnsi"/>
          <w:lang w:val="en-GB"/>
        </w:rPr>
        <w:t>3</w:t>
      </w:r>
      <w:r w:rsidR="004B732C" w:rsidRPr="001515D0">
        <w:rPr>
          <w:rFonts w:ascii="Grandview" w:hAnsi="Grandview" w:cstheme="minorHAnsi"/>
          <w:vertAlign w:val="superscript"/>
          <w:lang w:val="en-GB"/>
        </w:rPr>
        <w:t>rd</w:t>
      </w:r>
      <w:r w:rsidR="004B732C">
        <w:rPr>
          <w:rFonts w:ascii="Grandview" w:hAnsi="Grandview" w:cstheme="minorHAnsi"/>
          <w:lang w:val="en-GB"/>
        </w:rPr>
        <w:t xml:space="preserve"> July</w:t>
      </w:r>
      <w:r w:rsidR="0099529F" w:rsidRPr="007C68AD">
        <w:rPr>
          <w:rFonts w:ascii="Grandview" w:hAnsi="Grandview" w:cstheme="minorHAnsi"/>
          <w:lang w:val="en-GB"/>
        </w:rPr>
        <w:t xml:space="preserve"> 2023 </w:t>
      </w:r>
      <w:r w:rsidR="0090553C">
        <w:rPr>
          <w:rFonts w:ascii="Grandview" w:hAnsi="Grandview" w:cstheme="minorHAnsi"/>
          <w:lang w:val="en-GB"/>
        </w:rPr>
        <w:t>(all formal duties</w:t>
      </w:r>
      <w:r w:rsidR="00DA2084">
        <w:rPr>
          <w:rFonts w:ascii="Grandview" w:hAnsi="Grandview" w:cstheme="minorHAnsi"/>
          <w:lang w:val="en-GB"/>
        </w:rPr>
        <w:t>,</w:t>
      </w:r>
      <w:r w:rsidR="0090553C">
        <w:rPr>
          <w:rFonts w:ascii="Grandview" w:hAnsi="Grandview" w:cstheme="minorHAnsi"/>
          <w:lang w:val="en-GB"/>
        </w:rPr>
        <w:t xml:space="preserve"> </w:t>
      </w:r>
      <w:r w:rsidR="002533FF">
        <w:rPr>
          <w:rFonts w:ascii="Grandview" w:hAnsi="Grandview" w:cstheme="minorHAnsi"/>
          <w:lang w:val="en-GB"/>
        </w:rPr>
        <w:t>like visa</w:t>
      </w:r>
      <w:r w:rsidR="00DA2084">
        <w:rPr>
          <w:rFonts w:ascii="Grandview" w:hAnsi="Grandview" w:cstheme="minorHAnsi"/>
          <w:lang w:val="en-GB"/>
        </w:rPr>
        <w:t xml:space="preserve"> and permission to work in Poland</w:t>
      </w:r>
      <w:r w:rsidR="00BA3BF7">
        <w:rPr>
          <w:rFonts w:ascii="Grandview" w:hAnsi="Grandview" w:cstheme="minorHAnsi"/>
          <w:lang w:val="en-GB"/>
        </w:rPr>
        <w:t xml:space="preserve"> etc.</w:t>
      </w:r>
      <w:r w:rsidR="00DA2084">
        <w:rPr>
          <w:rFonts w:ascii="Grandview" w:hAnsi="Grandview" w:cstheme="minorHAnsi"/>
          <w:lang w:val="en-GB"/>
        </w:rPr>
        <w:t xml:space="preserve">, </w:t>
      </w:r>
      <w:r w:rsidR="0090553C">
        <w:rPr>
          <w:rFonts w:ascii="Grandview" w:hAnsi="Grandview" w:cstheme="minorHAnsi"/>
          <w:lang w:val="en-GB"/>
        </w:rPr>
        <w:t>must be</w:t>
      </w:r>
      <w:r w:rsidR="002533FF">
        <w:rPr>
          <w:rFonts w:ascii="Grandview" w:hAnsi="Grandview" w:cstheme="minorHAnsi"/>
          <w:lang w:val="en-GB"/>
        </w:rPr>
        <w:t xml:space="preserve"> fulfilled to </w:t>
      </w:r>
      <w:r w:rsidR="00DA2084">
        <w:rPr>
          <w:rFonts w:ascii="Grandview" w:hAnsi="Grandview" w:cstheme="minorHAnsi"/>
          <w:lang w:val="en-GB"/>
        </w:rPr>
        <w:t xml:space="preserve">start the position on </w:t>
      </w:r>
      <w:r w:rsidR="004B732C">
        <w:rPr>
          <w:rFonts w:ascii="Grandview" w:hAnsi="Grandview" w:cstheme="minorHAnsi"/>
          <w:lang w:val="en-GB"/>
        </w:rPr>
        <w:t>the indicated date</w:t>
      </w:r>
    </w:p>
    <w:p w14:paraId="2CA365E1" w14:textId="5A2899FE" w:rsidR="001A7269" w:rsidRPr="007C68AD" w:rsidRDefault="001A7269" w:rsidP="007C68AD">
      <w:pPr>
        <w:pStyle w:val="NormalnyWeb"/>
        <w:numPr>
          <w:ilvl w:val="0"/>
          <w:numId w:val="11"/>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 xml:space="preserve">Application deadline </w:t>
      </w:r>
      <w:r w:rsidR="004B732C">
        <w:rPr>
          <w:rFonts w:ascii="Grandview" w:hAnsi="Grandview" w:cstheme="minorHAnsi"/>
          <w:lang w:val="en-GB"/>
        </w:rPr>
        <w:t>14</w:t>
      </w:r>
      <w:r w:rsidR="004B732C" w:rsidRPr="005C7C37">
        <w:rPr>
          <w:rFonts w:ascii="Grandview" w:hAnsi="Grandview" w:cstheme="minorHAnsi"/>
          <w:vertAlign w:val="superscript"/>
          <w:lang w:val="en-GB"/>
        </w:rPr>
        <w:t>th</w:t>
      </w:r>
      <w:r w:rsidR="004B732C">
        <w:rPr>
          <w:rFonts w:ascii="Grandview" w:hAnsi="Grandview" w:cstheme="minorHAnsi"/>
          <w:lang w:val="en-GB"/>
        </w:rPr>
        <w:t xml:space="preserve"> April </w:t>
      </w:r>
      <w:r w:rsidRPr="007C68AD">
        <w:rPr>
          <w:rFonts w:ascii="Grandview" w:hAnsi="Grandview" w:cstheme="minorHAnsi"/>
          <w:lang w:val="en-GB"/>
        </w:rPr>
        <w:t>20</w:t>
      </w:r>
      <w:r w:rsidR="0099529F" w:rsidRPr="007C68AD">
        <w:rPr>
          <w:rFonts w:ascii="Grandview" w:hAnsi="Grandview" w:cstheme="minorHAnsi"/>
          <w:lang w:val="en-GB"/>
        </w:rPr>
        <w:t>2</w:t>
      </w:r>
      <w:r w:rsidR="004B732C">
        <w:rPr>
          <w:rFonts w:ascii="Grandview" w:hAnsi="Grandview" w:cstheme="minorHAnsi"/>
          <w:lang w:val="en-GB"/>
        </w:rPr>
        <w:t>3</w:t>
      </w:r>
    </w:p>
    <w:p w14:paraId="2CA365E2" w14:textId="244449D0" w:rsidR="001A7269" w:rsidRPr="007C68AD" w:rsidRDefault="001A7269" w:rsidP="007C68AD">
      <w:pPr>
        <w:pStyle w:val="NormalnyWeb"/>
        <w:numPr>
          <w:ilvl w:val="0"/>
          <w:numId w:val="11"/>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 xml:space="preserve">How to apply: Send an application to </w:t>
      </w:r>
      <w:r w:rsidR="008A53BC" w:rsidRPr="007C68AD">
        <w:rPr>
          <w:rFonts w:ascii="Grandview" w:hAnsi="Grandview" w:cstheme="minorHAnsi"/>
          <w:lang w:val="en-GB"/>
        </w:rPr>
        <w:t>intibs@intibs.pl</w:t>
      </w:r>
      <w:r w:rsidRPr="007C68AD">
        <w:rPr>
          <w:rFonts w:ascii="Grandview" w:hAnsi="Grandview" w:cstheme="minorHAnsi"/>
          <w:lang w:val="en-GB"/>
        </w:rPr>
        <w:t xml:space="preserve"> with e-mail</w:t>
      </w:r>
      <w:r w:rsidR="006329CA" w:rsidRPr="007C68AD">
        <w:rPr>
          <w:rFonts w:ascii="Grandview" w:hAnsi="Grandview" w:cstheme="minorHAnsi"/>
          <w:lang w:val="en-GB"/>
        </w:rPr>
        <w:t xml:space="preserve"> </w:t>
      </w:r>
      <w:r w:rsidRPr="007C68AD">
        <w:rPr>
          <w:rFonts w:ascii="Grandview" w:hAnsi="Grandview" w:cstheme="minorHAnsi"/>
          <w:lang w:val="en-GB"/>
        </w:rPr>
        <w:t>title “</w:t>
      </w:r>
      <w:r w:rsidR="008A53BC" w:rsidRPr="007C68AD">
        <w:rPr>
          <w:rFonts w:ascii="Grandview" w:hAnsi="Grandview" w:cstheme="minorHAnsi"/>
          <w:lang w:val="en-GB"/>
        </w:rPr>
        <w:t xml:space="preserve">recruitment to </w:t>
      </w:r>
      <w:r w:rsidR="0099529F" w:rsidRPr="007C68AD">
        <w:rPr>
          <w:rFonts w:ascii="Grandview" w:hAnsi="Grandview" w:cstheme="minorHAnsi"/>
          <w:lang w:val="en-GB"/>
        </w:rPr>
        <w:t xml:space="preserve">SPA </w:t>
      </w:r>
      <w:r w:rsidR="008A53BC" w:rsidRPr="007C68AD">
        <w:rPr>
          <w:rFonts w:ascii="Grandview" w:hAnsi="Grandview" w:cstheme="minorHAnsi"/>
          <w:lang w:val="en-GB"/>
        </w:rPr>
        <w:t>project</w:t>
      </w:r>
      <w:r w:rsidRPr="007C68AD">
        <w:rPr>
          <w:rFonts w:ascii="Grandview" w:hAnsi="Grandview" w:cstheme="minorHAnsi"/>
          <w:lang w:val="en-GB"/>
        </w:rPr>
        <w:t>”</w:t>
      </w:r>
    </w:p>
    <w:p w14:paraId="2CA365E3" w14:textId="4D73E74F" w:rsidR="001A7269" w:rsidRPr="007C68AD" w:rsidRDefault="001A7269" w:rsidP="007C68AD">
      <w:pPr>
        <w:pStyle w:val="NormalnyWeb"/>
        <w:numPr>
          <w:ilvl w:val="0"/>
          <w:numId w:val="11"/>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 xml:space="preserve">For more information contact: </w:t>
      </w:r>
      <w:r w:rsidR="00D0335B">
        <w:rPr>
          <w:rFonts w:ascii="Grandview" w:hAnsi="Grandview" w:cstheme="minorHAnsi"/>
          <w:lang w:val="en-GB"/>
        </w:rPr>
        <w:t>a.bednarkiewicz@intibs.pl</w:t>
      </w:r>
    </w:p>
    <w:p w14:paraId="2CA365E4" w14:textId="77777777" w:rsidR="001A7269" w:rsidRPr="007C68AD" w:rsidRDefault="001A7269" w:rsidP="007C68AD">
      <w:pPr>
        <w:pStyle w:val="NormalnyWeb"/>
        <w:numPr>
          <w:ilvl w:val="0"/>
          <w:numId w:val="11"/>
        </w:numPr>
        <w:jc w:val="both"/>
        <w:rPr>
          <w:rFonts w:ascii="Grandview" w:hAnsi="Grandview" w:cstheme="minorHAnsi"/>
          <w:lang w:val="en-GB"/>
        </w:rPr>
      </w:pPr>
      <w:r w:rsidRPr="007C68AD">
        <w:rPr>
          <w:rFonts w:ascii="Grandview" w:hAnsi="Grandview" w:cstheme="minorHAnsi"/>
          <w:lang w:val="en-GB"/>
        </w:rPr>
        <w:t>Required Languages: English, Language level: very good</w:t>
      </w:r>
    </w:p>
    <w:p w14:paraId="2CA365E5" w14:textId="73ED267E" w:rsidR="006329CA" w:rsidRPr="007C68AD" w:rsidRDefault="001A7269" w:rsidP="007C68AD">
      <w:pPr>
        <w:pStyle w:val="NormalnyWeb"/>
        <w:ind w:left="360"/>
        <w:jc w:val="both"/>
        <w:rPr>
          <w:rFonts w:ascii="Grandview" w:hAnsi="Grandview" w:cstheme="minorHAnsi"/>
          <w:lang w:val="en-GB"/>
        </w:rPr>
      </w:pPr>
      <w:r w:rsidRPr="007C68AD">
        <w:rPr>
          <w:rFonts w:ascii="Grandview" w:hAnsi="Grandview" w:cstheme="minorHAnsi"/>
          <w:lang w:val="en-GB"/>
        </w:rPr>
        <w:t xml:space="preserve">The competition will be held in line with the competition documentation of the </w:t>
      </w:r>
      <w:r w:rsidRPr="00D0335B">
        <w:rPr>
          <w:rFonts w:ascii="Grandview" w:hAnsi="Grandview" w:cstheme="minorHAnsi"/>
          <w:lang w:val="en-GB"/>
        </w:rPr>
        <w:t xml:space="preserve">National Science </w:t>
      </w:r>
      <w:proofErr w:type="spellStart"/>
      <w:r w:rsidRPr="00D0335B">
        <w:rPr>
          <w:rFonts w:ascii="Grandview" w:hAnsi="Grandview" w:cstheme="minorHAnsi"/>
          <w:lang w:val="en-GB"/>
        </w:rPr>
        <w:t>Center</w:t>
      </w:r>
      <w:proofErr w:type="spellEnd"/>
      <w:r w:rsidRPr="00D0335B">
        <w:rPr>
          <w:rFonts w:ascii="Grandview" w:hAnsi="Grandview" w:cstheme="minorHAnsi"/>
          <w:lang w:val="en-GB"/>
        </w:rPr>
        <w:t xml:space="preserve"> (NSC) for the NCN OPUS </w:t>
      </w:r>
      <w:r w:rsidR="002E3D95" w:rsidRPr="00D0335B">
        <w:rPr>
          <w:rFonts w:ascii="Grandview" w:hAnsi="Grandview" w:cstheme="minorHAnsi"/>
          <w:lang w:val="en-GB"/>
        </w:rPr>
        <w:t>22</w:t>
      </w:r>
      <w:r w:rsidRPr="00D0335B">
        <w:rPr>
          <w:rFonts w:ascii="Grandview" w:hAnsi="Grandview" w:cstheme="minorHAnsi"/>
          <w:lang w:val="en-GB"/>
        </w:rPr>
        <w:t xml:space="preserve"> project, including Attachment </w:t>
      </w:r>
      <w:r w:rsidR="007E7DBC" w:rsidRPr="00D0335B">
        <w:rPr>
          <w:rFonts w:ascii="Grandview" w:hAnsi="Grandview" w:cstheme="minorHAnsi"/>
          <w:lang w:val="en-GB"/>
        </w:rPr>
        <w:t xml:space="preserve">79/2021 </w:t>
      </w:r>
      <w:r w:rsidRPr="00D0335B">
        <w:rPr>
          <w:rFonts w:ascii="Grandview" w:hAnsi="Grandview" w:cstheme="minorHAnsi"/>
          <w:lang w:val="en-GB"/>
        </w:rPr>
        <w:t xml:space="preserve">of the National Science </w:t>
      </w:r>
      <w:proofErr w:type="spellStart"/>
      <w:r w:rsidRPr="00D0335B">
        <w:rPr>
          <w:rFonts w:ascii="Grandview" w:hAnsi="Grandview" w:cstheme="minorHAnsi"/>
          <w:lang w:val="en-GB"/>
        </w:rPr>
        <w:t>Center</w:t>
      </w:r>
      <w:proofErr w:type="spellEnd"/>
      <w:r w:rsidRPr="00D0335B">
        <w:rPr>
          <w:rFonts w:ascii="Grandview" w:hAnsi="Grandview" w:cstheme="minorHAnsi"/>
          <w:lang w:val="en-GB"/>
        </w:rPr>
        <w:t xml:space="preserve"> dated </w:t>
      </w:r>
      <w:r w:rsidR="007E7DBC" w:rsidRPr="00D0335B">
        <w:rPr>
          <w:rFonts w:ascii="Grandview" w:hAnsi="Grandview" w:cstheme="minorHAnsi"/>
          <w:lang w:val="en-GB"/>
        </w:rPr>
        <w:t>09</w:t>
      </w:r>
      <w:r w:rsidRPr="00D0335B">
        <w:rPr>
          <w:rFonts w:ascii="Grandview" w:hAnsi="Grandview" w:cstheme="minorHAnsi"/>
          <w:lang w:val="en-GB"/>
        </w:rPr>
        <w:t>.0</w:t>
      </w:r>
      <w:r w:rsidR="00584B56">
        <w:rPr>
          <w:rFonts w:ascii="Grandview" w:hAnsi="Grandview" w:cstheme="minorHAnsi"/>
          <w:lang w:val="en-GB"/>
        </w:rPr>
        <w:t>9</w:t>
      </w:r>
      <w:r w:rsidRPr="00D0335B">
        <w:rPr>
          <w:rFonts w:ascii="Grandview" w:hAnsi="Grandview" w:cstheme="minorHAnsi"/>
          <w:lang w:val="en-GB"/>
        </w:rPr>
        <w:t>.20</w:t>
      </w:r>
      <w:r w:rsidR="00D0335B" w:rsidRPr="00D0335B">
        <w:rPr>
          <w:rFonts w:ascii="Grandview" w:hAnsi="Grandview" w:cstheme="minorHAnsi"/>
          <w:lang w:val="en-GB"/>
        </w:rPr>
        <w:t>21</w:t>
      </w:r>
      <w:r w:rsidRPr="00D0335B">
        <w:rPr>
          <w:rFonts w:ascii="Grandview" w:hAnsi="Grandview" w:cstheme="minorHAnsi"/>
          <w:lang w:val="en-GB"/>
        </w:rPr>
        <w:t xml:space="preserve">. </w:t>
      </w:r>
    </w:p>
    <w:p w14:paraId="2CA365E6" w14:textId="77777777" w:rsidR="001A7269" w:rsidRPr="007C68AD" w:rsidRDefault="001A7269" w:rsidP="007C68AD">
      <w:pPr>
        <w:pStyle w:val="NormalnyWeb"/>
        <w:ind w:left="360"/>
        <w:jc w:val="both"/>
        <w:rPr>
          <w:rFonts w:ascii="Grandview" w:hAnsi="Grandview" w:cstheme="minorHAnsi"/>
          <w:b/>
          <w:lang w:val="en-GB"/>
        </w:rPr>
      </w:pPr>
      <w:r w:rsidRPr="007C68AD">
        <w:rPr>
          <w:rFonts w:ascii="Grandview" w:hAnsi="Grandview" w:cstheme="minorHAnsi"/>
          <w:b/>
          <w:lang w:val="en-GB"/>
        </w:rPr>
        <w:t xml:space="preserve">Recruitment procedure: </w:t>
      </w:r>
    </w:p>
    <w:p w14:paraId="2CA365E7" w14:textId="77777777" w:rsidR="001A7269" w:rsidRPr="007C68AD" w:rsidRDefault="001A7269" w:rsidP="007C68AD">
      <w:pPr>
        <w:pStyle w:val="NormalnyWeb"/>
        <w:spacing w:before="0" w:beforeAutospacing="0" w:after="0" w:afterAutospacing="0"/>
        <w:ind w:left="357"/>
        <w:jc w:val="both"/>
        <w:rPr>
          <w:rFonts w:ascii="Grandview" w:hAnsi="Grandview" w:cstheme="minorHAnsi"/>
          <w:lang w:val="en-GB"/>
        </w:rPr>
      </w:pPr>
      <w:r w:rsidRPr="007C68AD">
        <w:rPr>
          <w:rFonts w:ascii="Grandview" w:hAnsi="Grandview" w:cstheme="minorHAnsi"/>
          <w:lang w:val="en-GB"/>
        </w:rPr>
        <w:t>Complete application should include the following documents:</w:t>
      </w:r>
    </w:p>
    <w:p w14:paraId="2CA365E8" w14:textId="77777777" w:rsidR="001A7269" w:rsidRPr="007C68AD" w:rsidRDefault="001A7269" w:rsidP="007C68AD">
      <w:pPr>
        <w:pStyle w:val="NormalnyWeb"/>
        <w:numPr>
          <w:ilvl w:val="0"/>
          <w:numId w:val="13"/>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scientific curriculum vitae, including a list of scientific achievements (scholarships, publications, patents, conference presentations, etc.).</w:t>
      </w:r>
    </w:p>
    <w:p w14:paraId="2CA365E9" w14:textId="77777777" w:rsidR="001A7269" w:rsidRPr="007C68AD" w:rsidRDefault="001A7269" w:rsidP="007C68AD">
      <w:pPr>
        <w:pStyle w:val="NormalnyWeb"/>
        <w:numPr>
          <w:ilvl w:val="0"/>
          <w:numId w:val="13"/>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motivation letter</w:t>
      </w:r>
    </w:p>
    <w:p w14:paraId="2CA365EA" w14:textId="77777777" w:rsidR="001A7269" w:rsidRPr="007C68AD" w:rsidRDefault="001A7269" w:rsidP="007C68AD">
      <w:pPr>
        <w:pStyle w:val="NormalnyWeb"/>
        <w:numPr>
          <w:ilvl w:val="0"/>
          <w:numId w:val="13"/>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recommendation letter</w:t>
      </w:r>
      <w:r w:rsidR="006329CA" w:rsidRPr="007C68AD">
        <w:rPr>
          <w:rFonts w:ascii="Grandview" w:hAnsi="Grandview" w:cstheme="minorHAnsi"/>
          <w:lang w:val="en-GB"/>
        </w:rPr>
        <w:t>(s)</w:t>
      </w:r>
    </w:p>
    <w:p w14:paraId="2CA365EB" w14:textId="77777777" w:rsidR="001A7269" w:rsidRPr="007C68AD" w:rsidRDefault="001A7269" w:rsidP="007C68AD">
      <w:pPr>
        <w:pStyle w:val="NormalnyWeb"/>
        <w:numPr>
          <w:ilvl w:val="0"/>
          <w:numId w:val="13"/>
        </w:numPr>
        <w:spacing w:before="0" w:beforeAutospacing="0" w:after="0" w:afterAutospacing="0"/>
        <w:jc w:val="both"/>
        <w:rPr>
          <w:rFonts w:ascii="Grandview" w:hAnsi="Grandview" w:cstheme="minorHAnsi"/>
          <w:lang w:val="en-GB"/>
        </w:rPr>
      </w:pPr>
      <w:r w:rsidRPr="007C68AD">
        <w:rPr>
          <w:rFonts w:ascii="Grandview" w:hAnsi="Grandview" w:cstheme="minorHAnsi"/>
          <w:lang w:val="en-GB"/>
        </w:rPr>
        <w:t>citation report (e.g. from Web of Science) including the number of publication, number of citation without self-citation, h-index of the Candidate</w:t>
      </w:r>
    </w:p>
    <w:p w14:paraId="43D7FC5B" w14:textId="0DD9EC57" w:rsidR="007F36C7" w:rsidRPr="007F36C7" w:rsidRDefault="00E41156" w:rsidP="00BA1776">
      <w:pPr>
        <w:pStyle w:val="NormalnyWeb"/>
        <w:numPr>
          <w:ilvl w:val="0"/>
          <w:numId w:val="13"/>
        </w:numPr>
        <w:spacing w:after="0"/>
        <w:rPr>
          <w:rFonts w:ascii="Grandview" w:hAnsi="Grandview" w:cstheme="minorHAnsi"/>
          <w:lang w:val="en-GB"/>
        </w:rPr>
      </w:pPr>
      <w:r w:rsidRPr="00DC159D">
        <w:rPr>
          <w:rFonts w:ascii="Grandview" w:hAnsi="Grandview" w:cstheme="minorHAnsi"/>
          <w:lang w:val="en-GB"/>
        </w:rPr>
        <w:t xml:space="preserve">the scanned diplomas or copies of diplomas in English or Polish (in the case of another language, an English translation must also be attached) which confirm the possession of a doctoral degree and a master's degree (in the case of a degree obtained abroad which is not recognized in Poland on the basis of international agreements, the candidate will apply to the Institute for its </w:t>
      </w:r>
      <w:proofErr w:type="spellStart"/>
      <w:r w:rsidRPr="00DC159D">
        <w:rPr>
          <w:rFonts w:ascii="Grandview" w:hAnsi="Grandview" w:cstheme="minorHAnsi"/>
          <w:lang w:val="en-GB"/>
        </w:rPr>
        <w:t>nostrification</w:t>
      </w:r>
      <w:proofErr w:type="spellEnd"/>
      <w:r w:rsidRPr="00DC159D">
        <w:rPr>
          <w:rFonts w:ascii="Grandview" w:hAnsi="Grandview" w:cstheme="minorHAnsi"/>
          <w:lang w:val="en-GB"/>
        </w:rPr>
        <w:t xml:space="preserve">). Information about </w:t>
      </w:r>
      <w:proofErr w:type="spellStart"/>
      <w:r w:rsidRPr="00DC159D">
        <w:rPr>
          <w:rFonts w:ascii="Grandview" w:hAnsi="Grandview" w:cstheme="minorHAnsi"/>
          <w:lang w:val="en-GB"/>
        </w:rPr>
        <w:t>nostrification</w:t>
      </w:r>
      <w:proofErr w:type="spellEnd"/>
      <w:r w:rsidRPr="00DC159D">
        <w:rPr>
          <w:rFonts w:ascii="Grandview" w:hAnsi="Grandview" w:cstheme="minorHAnsi"/>
          <w:lang w:val="en-GB"/>
        </w:rPr>
        <w:t xml:space="preserve"> can be found under the following link:</w:t>
      </w:r>
      <w:r w:rsidRPr="00555921">
        <w:rPr>
          <w:rFonts w:ascii="Grandview" w:hAnsi="Grandview" w:cstheme="minorHAnsi"/>
          <w:lang w:val="en-GB"/>
        </w:rPr>
        <w:t xml:space="preserve"> </w:t>
      </w:r>
      <w:hyperlink r:id="rId11" w:history="1">
        <w:r w:rsidR="00584B56" w:rsidRPr="00063EC5">
          <w:rPr>
            <w:rStyle w:val="Hipercze"/>
            <w:rFonts w:ascii="Grandview" w:hAnsi="Grandview" w:cstheme="minorHAnsi"/>
            <w:lang w:val="en-GB"/>
          </w:rPr>
          <w:t>https://nawa.gov.pl/images/users/642/Nostrification-of-academic-degrees_1.pdf</w:t>
        </w:r>
      </w:hyperlink>
      <w:r w:rsidR="00584B56">
        <w:rPr>
          <w:rFonts w:ascii="Grandview" w:hAnsi="Grandview" w:cstheme="minorHAnsi"/>
          <w:lang w:val="en-GB"/>
        </w:rPr>
        <w:t xml:space="preserve"> </w:t>
      </w:r>
    </w:p>
    <w:p w14:paraId="714FC120" w14:textId="1D5B8381" w:rsidR="007F36C7" w:rsidRPr="007C68AD" w:rsidRDefault="007F36C7" w:rsidP="007F36C7">
      <w:pPr>
        <w:pStyle w:val="NormalnyWeb"/>
        <w:numPr>
          <w:ilvl w:val="0"/>
          <w:numId w:val="13"/>
        </w:numPr>
        <w:spacing w:before="0" w:beforeAutospacing="0" w:after="0" w:afterAutospacing="0"/>
        <w:jc w:val="both"/>
        <w:rPr>
          <w:rFonts w:ascii="Grandview" w:hAnsi="Grandview" w:cstheme="minorHAnsi"/>
          <w:lang w:val="en-GB"/>
        </w:rPr>
      </w:pPr>
      <w:r w:rsidRPr="007F36C7">
        <w:rPr>
          <w:rFonts w:ascii="Grandview" w:hAnsi="Grandview" w:cstheme="minorHAnsi"/>
          <w:lang w:val="en-GB"/>
        </w:rPr>
        <w:t xml:space="preserve">An application for employment addressed to the Director of the Institute containing the clause: "I consent to the processing of my personal data </w:t>
      </w:r>
      <w:r w:rsidRPr="007F36C7">
        <w:rPr>
          <w:rFonts w:ascii="Grandview" w:hAnsi="Grandview" w:cstheme="minorHAnsi"/>
          <w:lang w:val="en-GB"/>
        </w:rPr>
        <w:lastRenderedPageBreak/>
        <w:t>contained in my job offer for the purposes necessary for the current recruitment process (in accordance with Article 6(1)(A) of the General Regulation of the European Parliament and of the Council (EU) 2016/679 of 27 April 2016 on the protection of individuals with regard to the processing of personal data and on the free movement of such data and repealing Directive 95/46/EC and the Act of 10 May 2018 on personal data protection (Journal of Laws 2018, item 1000)".</w:t>
      </w:r>
    </w:p>
    <w:p w14:paraId="2CA365EE" w14:textId="77777777" w:rsidR="001A7269" w:rsidRPr="007C68AD" w:rsidRDefault="001A7269" w:rsidP="007C68AD">
      <w:pPr>
        <w:pStyle w:val="NormalnyWeb"/>
        <w:spacing w:after="0" w:afterAutospacing="0"/>
        <w:ind w:left="357"/>
        <w:jc w:val="both"/>
        <w:rPr>
          <w:rFonts w:ascii="Grandview" w:hAnsi="Grandview" w:cstheme="minorHAnsi"/>
          <w:lang w:val="en-GB"/>
        </w:rPr>
      </w:pPr>
      <w:r w:rsidRPr="007C68AD">
        <w:rPr>
          <w:rFonts w:ascii="Grandview" w:hAnsi="Grandview" w:cstheme="minorHAnsi"/>
          <w:lang w:val="en-GB"/>
        </w:rPr>
        <w:t xml:space="preserve">The </w:t>
      </w:r>
      <w:r w:rsidR="003A4A92" w:rsidRPr="007C68AD">
        <w:rPr>
          <w:rFonts w:ascii="Grandview" w:hAnsi="Grandview" w:cstheme="minorHAnsi"/>
          <w:lang w:val="en-GB"/>
        </w:rPr>
        <w:t xml:space="preserve">Recruitment </w:t>
      </w:r>
      <w:r w:rsidRPr="007C68AD">
        <w:rPr>
          <w:rFonts w:ascii="Grandview" w:hAnsi="Grandview" w:cstheme="minorHAnsi"/>
          <w:lang w:val="en-GB"/>
        </w:rPr>
        <w:t>Commission will take into account the following criteria:</w:t>
      </w:r>
    </w:p>
    <w:p w14:paraId="2CA365EF" w14:textId="77777777" w:rsidR="001A7269" w:rsidRPr="007C68AD" w:rsidRDefault="001A7269" w:rsidP="007C68AD">
      <w:pPr>
        <w:pStyle w:val="NormalnyWeb"/>
        <w:numPr>
          <w:ilvl w:val="0"/>
          <w:numId w:val="14"/>
        </w:numPr>
        <w:spacing w:before="0" w:beforeAutospacing="0" w:after="0" w:afterAutospacing="0"/>
        <w:ind w:left="1077" w:hanging="357"/>
        <w:jc w:val="both"/>
        <w:rPr>
          <w:rFonts w:ascii="Grandview" w:hAnsi="Grandview" w:cstheme="minorHAnsi"/>
          <w:lang w:val="en-GB"/>
        </w:rPr>
      </w:pPr>
      <w:r w:rsidRPr="007C68AD">
        <w:rPr>
          <w:rFonts w:ascii="Grandview" w:hAnsi="Grandview" w:cstheme="minorHAnsi"/>
          <w:lang w:val="en-GB"/>
        </w:rPr>
        <w:t>competences of candidates for specific tasks in a research project,</w:t>
      </w:r>
    </w:p>
    <w:p w14:paraId="2CA365F0" w14:textId="77777777" w:rsidR="001A7269" w:rsidRPr="007C68AD" w:rsidRDefault="001A7269" w:rsidP="007C68AD">
      <w:pPr>
        <w:pStyle w:val="NormalnyWeb"/>
        <w:numPr>
          <w:ilvl w:val="0"/>
          <w:numId w:val="14"/>
        </w:numPr>
        <w:jc w:val="both"/>
        <w:rPr>
          <w:rFonts w:ascii="Grandview" w:hAnsi="Grandview" w:cstheme="minorHAnsi"/>
          <w:lang w:val="en-GB"/>
        </w:rPr>
      </w:pPr>
      <w:r w:rsidRPr="007C68AD">
        <w:rPr>
          <w:rFonts w:ascii="Grandview" w:hAnsi="Grandview" w:cstheme="minorHAnsi"/>
          <w:lang w:val="en-GB"/>
        </w:rPr>
        <w:t>previous scientific achievements of candidates,</w:t>
      </w:r>
    </w:p>
    <w:p w14:paraId="2CA365F1" w14:textId="77777777" w:rsidR="001A7269" w:rsidRPr="007C68AD" w:rsidRDefault="001A7269" w:rsidP="007C68AD">
      <w:pPr>
        <w:pStyle w:val="NormalnyWeb"/>
        <w:numPr>
          <w:ilvl w:val="0"/>
          <w:numId w:val="14"/>
        </w:numPr>
        <w:jc w:val="both"/>
        <w:rPr>
          <w:rFonts w:ascii="Grandview" w:hAnsi="Grandview" w:cstheme="minorHAnsi"/>
          <w:lang w:val="en-GB"/>
        </w:rPr>
      </w:pPr>
      <w:r w:rsidRPr="007C68AD">
        <w:rPr>
          <w:rFonts w:ascii="Grandview" w:hAnsi="Grandview" w:cstheme="minorHAnsi"/>
          <w:lang w:val="en-GB"/>
        </w:rPr>
        <w:t xml:space="preserve">awards and distinctions of the candidate resulting from the conducted research. </w:t>
      </w:r>
    </w:p>
    <w:p w14:paraId="2CA365F2" w14:textId="56829A68" w:rsidR="001A7269" w:rsidRPr="007C68AD" w:rsidRDefault="006329CA" w:rsidP="007C68AD">
      <w:pPr>
        <w:pStyle w:val="NormalnyWeb"/>
        <w:ind w:left="360"/>
        <w:jc w:val="both"/>
        <w:rPr>
          <w:rFonts w:ascii="Grandview" w:hAnsi="Grandview" w:cstheme="minorHAnsi"/>
          <w:lang w:val="en-GB"/>
        </w:rPr>
      </w:pPr>
      <w:r w:rsidRPr="007C68AD">
        <w:rPr>
          <w:rFonts w:ascii="Grandview" w:hAnsi="Grandview" w:cstheme="minorHAnsi"/>
          <w:lang w:val="en-GB"/>
        </w:rPr>
        <w:t>The C</w:t>
      </w:r>
      <w:r w:rsidR="001A7269" w:rsidRPr="007C68AD">
        <w:rPr>
          <w:rFonts w:ascii="Grandview" w:hAnsi="Grandview" w:cstheme="minorHAnsi"/>
          <w:lang w:val="en-GB"/>
        </w:rPr>
        <w:t xml:space="preserve">ommission evaluates applications on a point scale. In the first stage the submitted documents will be evaluated (50% of total points). Top candidates will be invited of interview (possible also via </w:t>
      </w:r>
      <w:r w:rsidR="00E41156" w:rsidRPr="00DC159D">
        <w:rPr>
          <w:rFonts w:ascii="Grandview" w:hAnsi="Grandview" w:cstheme="minorHAnsi"/>
          <w:lang w:val="en-US"/>
        </w:rPr>
        <w:t>Skype/Zoom/MS Teams</w:t>
      </w:r>
      <w:r w:rsidR="001A7269" w:rsidRPr="007C68AD">
        <w:rPr>
          <w:rFonts w:ascii="Grandview" w:hAnsi="Grandview" w:cstheme="minorHAnsi"/>
          <w:lang w:val="en-GB"/>
        </w:rPr>
        <w:t>). Interview will be evaluated (50% of total scores).</w:t>
      </w:r>
    </w:p>
    <w:p w14:paraId="2CA365F3" w14:textId="77777777" w:rsidR="001A7269" w:rsidRPr="007C68AD" w:rsidRDefault="001A7269" w:rsidP="007C68AD">
      <w:pPr>
        <w:pStyle w:val="NormalnyWeb"/>
        <w:ind w:left="360"/>
        <w:jc w:val="both"/>
        <w:rPr>
          <w:rFonts w:ascii="Grandview" w:hAnsi="Grandview" w:cstheme="minorHAnsi"/>
          <w:lang w:val="en-GB"/>
        </w:rPr>
      </w:pPr>
      <w:r w:rsidRPr="007C68AD">
        <w:rPr>
          <w:rFonts w:ascii="Grandview" w:hAnsi="Grandview" w:cstheme="minorHAnsi"/>
          <w:lang w:val="en-GB"/>
        </w:rPr>
        <w:t xml:space="preserve">The position will be awarded to the Candidate who obtains the highest number of points. </w:t>
      </w:r>
    </w:p>
    <w:p w14:paraId="2CA365F4" w14:textId="77777777" w:rsidR="001A7269" w:rsidRPr="007C68AD" w:rsidRDefault="001A7269" w:rsidP="007C68AD">
      <w:pPr>
        <w:pStyle w:val="NormalnyWeb"/>
        <w:ind w:left="360"/>
        <w:jc w:val="both"/>
        <w:rPr>
          <w:rFonts w:ascii="Grandview" w:hAnsi="Grandview" w:cstheme="minorHAnsi"/>
          <w:lang w:val="en-GB"/>
        </w:rPr>
      </w:pPr>
      <w:r w:rsidRPr="007C68AD">
        <w:rPr>
          <w:rFonts w:ascii="Grandview" w:hAnsi="Grandview" w:cstheme="minorHAnsi"/>
          <w:lang w:val="en-GB"/>
        </w:rPr>
        <w:t xml:space="preserve">The results of the competition are made public. </w:t>
      </w:r>
    </w:p>
    <w:p w14:paraId="7EA5B99B" w14:textId="77777777" w:rsidR="008D0E17" w:rsidRDefault="001A7269" w:rsidP="008D0E17">
      <w:pPr>
        <w:pStyle w:val="NormalnyWeb"/>
        <w:ind w:left="360"/>
        <w:jc w:val="both"/>
        <w:rPr>
          <w:rFonts w:ascii="Grandview" w:hAnsi="Grandview" w:cstheme="minorHAnsi"/>
          <w:lang w:val="en-GB"/>
        </w:rPr>
      </w:pPr>
      <w:r w:rsidRPr="007C68AD">
        <w:rPr>
          <w:rFonts w:ascii="Grandview" w:hAnsi="Grandview" w:cstheme="minorHAnsi"/>
          <w:lang w:val="en-GB"/>
        </w:rPr>
        <w:t>The competition can be cancelled without a notice.</w:t>
      </w:r>
    </w:p>
    <w:p w14:paraId="3351F969" w14:textId="07F93653" w:rsidR="00862D47" w:rsidRPr="000C1420" w:rsidRDefault="00862D47" w:rsidP="008D0E17">
      <w:pPr>
        <w:pStyle w:val="NormalnyWeb"/>
        <w:ind w:left="360"/>
        <w:jc w:val="both"/>
        <w:rPr>
          <w:rFonts w:ascii="Grandview" w:hAnsi="Grandview" w:cstheme="minorHAnsi"/>
          <w:lang w:val="en-GB"/>
        </w:rPr>
      </w:pPr>
      <w:r w:rsidRPr="000C1420">
        <w:rPr>
          <w:rFonts w:ascii="Grandview" w:hAnsi="Grandview" w:cstheme="minorHAnsi"/>
          <w:lang w:val="en-GB"/>
        </w:rPr>
        <w:t>The candidate will be required to submit an authorization to be counted as a staff member conducting scientific activity at the Institute when signing the contract.</w:t>
      </w:r>
    </w:p>
    <w:p w14:paraId="2CA365F6" w14:textId="77777777" w:rsidR="001A7269" w:rsidRPr="007C68AD" w:rsidRDefault="001A7269" w:rsidP="007C68AD">
      <w:pPr>
        <w:pStyle w:val="NormalnyWeb"/>
        <w:ind w:left="360"/>
        <w:jc w:val="both"/>
        <w:rPr>
          <w:rFonts w:ascii="Grandview" w:hAnsi="Grandview" w:cstheme="minorHAnsi"/>
          <w:b/>
          <w:lang w:val="en-GB"/>
        </w:rPr>
      </w:pPr>
      <w:r w:rsidRPr="007C68AD">
        <w:rPr>
          <w:rFonts w:ascii="Grandview" w:hAnsi="Grandview" w:cstheme="minorHAnsi"/>
          <w:b/>
          <w:lang w:val="en-GB"/>
        </w:rPr>
        <w:t xml:space="preserve">What </w:t>
      </w:r>
      <w:r w:rsidR="006329CA" w:rsidRPr="007C68AD">
        <w:rPr>
          <w:rFonts w:ascii="Grandview" w:hAnsi="Grandview" w:cstheme="minorHAnsi"/>
          <w:b/>
          <w:lang w:val="en-GB"/>
        </w:rPr>
        <w:t xml:space="preserve">is </w:t>
      </w:r>
      <w:r w:rsidRPr="007C68AD">
        <w:rPr>
          <w:rFonts w:ascii="Grandview" w:hAnsi="Grandview" w:cstheme="minorHAnsi"/>
          <w:b/>
          <w:lang w:val="en-GB"/>
        </w:rPr>
        <w:t>offer</w:t>
      </w:r>
      <w:r w:rsidR="006329CA" w:rsidRPr="007C68AD">
        <w:rPr>
          <w:rFonts w:ascii="Grandview" w:hAnsi="Grandview" w:cstheme="minorHAnsi"/>
          <w:b/>
          <w:lang w:val="en-GB"/>
        </w:rPr>
        <w:t>ed</w:t>
      </w:r>
    </w:p>
    <w:p w14:paraId="2CA365F7" w14:textId="33828441" w:rsidR="001A7269" w:rsidRPr="007C68AD" w:rsidRDefault="002B120F" w:rsidP="007C68AD">
      <w:pPr>
        <w:pStyle w:val="NormalnyWeb"/>
        <w:numPr>
          <w:ilvl w:val="0"/>
          <w:numId w:val="16"/>
        </w:numPr>
        <w:jc w:val="both"/>
        <w:rPr>
          <w:rFonts w:ascii="Grandview" w:hAnsi="Grandview" w:cstheme="minorHAnsi"/>
          <w:lang w:val="en-GB"/>
        </w:rPr>
      </w:pPr>
      <w:r>
        <w:rPr>
          <w:rFonts w:ascii="Grandview" w:hAnsi="Grandview" w:cstheme="minorHAnsi"/>
          <w:lang w:val="en-GB"/>
        </w:rPr>
        <w:t xml:space="preserve">6-month extendable to </w:t>
      </w:r>
      <w:r w:rsidR="005C6609" w:rsidRPr="007C68AD">
        <w:rPr>
          <w:rFonts w:ascii="Grandview" w:hAnsi="Grandview" w:cstheme="minorHAnsi"/>
          <w:lang w:val="en-GB"/>
        </w:rPr>
        <w:t>3</w:t>
      </w:r>
      <w:r w:rsidR="004576A4" w:rsidRPr="007C68AD">
        <w:rPr>
          <w:rFonts w:ascii="Grandview" w:hAnsi="Grandview" w:cstheme="minorHAnsi"/>
          <w:lang w:val="en-GB"/>
        </w:rPr>
        <w:t>0</w:t>
      </w:r>
      <w:r w:rsidR="001A7269" w:rsidRPr="007C68AD">
        <w:rPr>
          <w:rFonts w:ascii="Grandview" w:hAnsi="Grandview" w:cstheme="minorHAnsi"/>
          <w:lang w:val="en-GB"/>
        </w:rPr>
        <w:t xml:space="preserve">-month full time work contract in a well-equipped and modern laboratory </w:t>
      </w:r>
    </w:p>
    <w:p w14:paraId="2CA365F8" w14:textId="57F02137" w:rsidR="001A7269" w:rsidRPr="007C68AD" w:rsidRDefault="001A7269" w:rsidP="007C68AD">
      <w:pPr>
        <w:pStyle w:val="NormalnyWeb"/>
        <w:numPr>
          <w:ilvl w:val="0"/>
          <w:numId w:val="16"/>
        </w:numPr>
        <w:jc w:val="both"/>
        <w:rPr>
          <w:rFonts w:ascii="Grandview" w:hAnsi="Grandview" w:cstheme="minorHAnsi"/>
          <w:lang w:val="en-GB"/>
        </w:rPr>
      </w:pPr>
      <w:r w:rsidRPr="007C68AD">
        <w:rPr>
          <w:rFonts w:ascii="Grandview" w:hAnsi="Grandview" w:cstheme="minorHAnsi"/>
          <w:lang w:val="en-GB"/>
        </w:rPr>
        <w:t xml:space="preserve">Gross salary of ca. </w:t>
      </w:r>
      <w:r w:rsidR="001274F1" w:rsidRPr="001274F1">
        <w:rPr>
          <w:rFonts w:ascii="Grandview" w:hAnsi="Grandview" w:cstheme="minorHAnsi"/>
          <w:lang w:val="en-GB"/>
        </w:rPr>
        <w:t xml:space="preserve">8 272,67 </w:t>
      </w:r>
      <w:r w:rsidRPr="007C68AD">
        <w:rPr>
          <w:rFonts w:ascii="Grandview" w:hAnsi="Grandview" w:cstheme="minorHAnsi"/>
          <w:lang w:val="en-GB"/>
        </w:rPr>
        <w:t xml:space="preserve">PLN (which amounts to net </w:t>
      </w:r>
      <w:r w:rsidRPr="005B3EF6">
        <w:rPr>
          <w:rFonts w:ascii="Grandview" w:hAnsi="Grandview" w:cstheme="minorHAnsi"/>
          <w:lang w:val="en-GB"/>
        </w:rPr>
        <w:t xml:space="preserve">salary of ca. </w:t>
      </w:r>
      <w:r w:rsidR="00BA1776" w:rsidRPr="005B3EF6">
        <w:rPr>
          <w:rFonts w:ascii="Grandview" w:hAnsi="Grandview" w:cstheme="minorHAnsi"/>
          <w:lang w:val="en-GB"/>
        </w:rPr>
        <w:t>6300</w:t>
      </w:r>
      <w:r w:rsidRPr="007C68AD">
        <w:rPr>
          <w:rFonts w:ascii="Grandview" w:hAnsi="Grandview" w:cstheme="minorHAnsi"/>
          <w:lang w:val="en-GB"/>
        </w:rPr>
        <w:t xml:space="preserve"> PLN) per month financed by the NCN OPUS </w:t>
      </w:r>
      <w:r w:rsidR="000E1F90" w:rsidRPr="007C68AD">
        <w:rPr>
          <w:rFonts w:ascii="Grandview" w:hAnsi="Grandview" w:cstheme="minorHAnsi"/>
          <w:lang w:val="en-GB"/>
        </w:rPr>
        <w:t>22</w:t>
      </w:r>
      <w:r w:rsidRPr="007C68AD">
        <w:rPr>
          <w:rFonts w:ascii="Grandview" w:hAnsi="Grandview" w:cstheme="minorHAnsi"/>
          <w:lang w:val="en-GB"/>
        </w:rPr>
        <w:t>, 36 days of vacation, social security</w:t>
      </w:r>
      <w:r w:rsidR="00684724" w:rsidRPr="007C68AD">
        <w:rPr>
          <w:rFonts w:ascii="Grandview" w:hAnsi="Grandview" w:cstheme="minorHAnsi"/>
          <w:lang w:val="en-GB"/>
        </w:rPr>
        <w:t xml:space="preserve"> and</w:t>
      </w:r>
      <w:r w:rsidRPr="007C68AD">
        <w:rPr>
          <w:rFonts w:ascii="Grandview" w:hAnsi="Grandview" w:cstheme="minorHAnsi"/>
          <w:lang w:val="en-GB"/>
        </w:rPr>
        <w:t xml:space="preserve"> health insurance</w:t>
      </w:r>
      <w:r w:rsidR="00684724" w:rsidRPr="007C68AD">
        <w:rPr>
          <w:rFonts w:ascii="Grandview" w:hAnsi="Grandview" w:cstheme="minorHAnsi"/>
          <w:lang w:val="en-GB"/>
        </w:rPr>
        <w:t xml:space="preserve"> within Institute, support in subscription to commercial medical </w:t>
      </w:r>
      <w:r w:rsidR="008D0E17" w:rsidRPr="007C68AD">
        <w:rPr>
          <w:rFonts w:ascii="Grandview" w:hAnsi="Grandview" w:cstheme="minorHAnsi"/>
          <w:lang w:val="en-GB"/>
        </w:rPr>
        <w:t>centre</w:t>
      </w:r>
      <w:r w:rsidR="00684724" w:rsidRPr="007C68AD">
        <w:rPr>
          <w:rFonts w:ascii="Grandview" w:hAnsi="Grandview" w:cstheme="minorHAnsi"/>
          <w:lang w:val="en-GB"/>
        </w:rPr>
        <w:t>.</w:t>
      </w:r>
    </w:p>
    <w:p w14:paraId="2CA365F9" w14:textId="77777777" w:rsidR="001A7269" w:rsidRPr="007C68AD" w:rsidRDefault="001A7269" w:rsidP="007C68AD">
      <w:pPr>
        <w:pStyle w:val="NormalnyWeb"/>
        <w:numPr>
          <w:ilvl w:val="0"/>
          <w:numId w:val="16"/>
        </w:numPr>
        <w:jc w:val="both"/>
        <w:rPr>
          <w:rFonts w:ascii="Grandview" w:hAnsi="Grandview" w:cstheme="minorHAnsi"/>
          <w:lang w:val="en-GB"/>
        </w:rPr>
      </w:pPr>
      <w:r w:rsidRPr="007C68AD">
        <w:rPr>
          <w:rFonts w:ascii="Grandview" w:hAnsi="Grandview" w:cstheme="minorHAnsi"/>
          <w:lang w:val="en-GB"/>
        </w:rPr>
        <w:t xml:space="preserve">Work in the outstanding scientific institution in the dynamic </w:t>
      </w:r>
      <w:r w:rsidR="006329CA" w:rsidRPr="007C68AD">
        <w:rPr>
          <w:rFonts w:ascii="Grandview" w:hAnsi="Grandview" w:cstheme="minorHAnsi"/>
          <w:lang w:val="en-GB"/>
        </w:rPr>
        <w:t xml:space="preserve">and young </w:t>
      </w:r>
      <w:r w:rsidRPr="007C68AD">
        <w:rPr>
          <w:rFonts w:ascii="Grandview" w:hAnsi="Grandview" w:cstheme="minorHAnsi"/>
          <w:lang w:val="en-GB"/>
        </w:rPr>
        <w:t>research group with members representing diverse interests and qualifications – see details on the website: http://lunasi.intibs.pl/</w:t>
      </w:r>
    </w:p>
    <w:p w14:paraId="2CA365FA" w14:textId="38700778" w:rsidR="001A7269" w:rsidRPr="007C68AD" w:rsidRDefault="001A7269" w:rsidP="007C68AD">
      <w:pPr>
        <w:pStyle w:val="NormalnyWeb"/>
        <w:numPr>
          <w:ilvl w:val="0"/>
          <w:numId w:val="16"/>
        </w:numPr>
        <w:jc w:val="both"/>
        <w:rPr>
          <w:rFonts w:ascii="Grandview" w:hAnsi="Grandview" w:cstheme="minorHAnsi"/>
          <w:lang w:val="en-GB"/>
        </w:rPr>
      </w:pPr>
      <w:r w:rsidRPr="007C68AD">
        <w:rPr>
          <w:rFonts w:ascii="Grandview" w:hAnsi="Grandview" w:cstheme="minorHAnsi"/>
          <w:lang w:val="en-GB"/>
        </w:rPr>
        <w:t xml:space="preserve">Participation in international conferences </w:t>
      </w:r>
    </w:p>
    <w:p w14:paraId="2CA365FB" w14:textId="77777777" w:rsidR="001A7269" w:rsidRPr="007C68AD" w:rsidRDefault="001A7269" w:rsidP="007C68AD">
      <w:pPr>
        <w:pStyle w:val="NormalnyWeb"/>
        <w:numPr>
          <w:ilvl w:val="0"/>
          <w:numId w:val="16"/>
        </w:numPr>
        <w:jc w:val="both"/>
        <w:rPr>
          <w:rFonts w:ascii="Grandview" w:hAnsi="Grandview" w:cstheme="minorHAnsi"/>
          <w:lang w:val="en-GB"/>
        </w:rPr>
      </w:pPr>
      <w:r w:rsidRPr="007C68AD">
        <w:rPr>
          <w:rFonts w:ascii="Grandview" w:hAnsi="Grandview" w:cstheme="minorHAnsi"/>
          <w:lang w:val="en-GB"/>
        </w:rPr>
        <w:t>Engagement into an ambitious research program and possibility to build the scientific career</w:t>
      </w:r>
    </w:p>
    <w:p w14:paraId="602E7D66" w14:textId="77777777" w:rsidR="002D6002" w:rsidRPr="002D6002" w:rsidRDefault="002D6002" w:rsidP="002D6002">
      <w:pPr>
        <w:pStyle w:val="NormalnyWeb"/>
        <w:jc w:val="both"/>
        <w:rPr>
          <w:rFonts w:ascii="Grandview" w:hAnsi="Grandview" w:cstheme="minorHAnsi"/>
          <w:b/>
          <w:bCs/>
          <w:lang w:val="en-GB"/>
        </w:rPr>
      </w:pPr>
      <w:r w:rsidRPr="002D6002">
        <w:rPr>
          <w:rFonts w:ascii="Grandview" w:hAnsi="Grandview" w:cstheme="minorHAnsi"/>
          <w:b/>
          <w:bCs/>
          <w:lang w:val="en-GB"/>
        </w:rPr>
        <w:t>Information clause</w:t>
      </w:r>
    </w:p>
    <w:p w14:paraId="2CA365FD" w14:textId="07E6F9CA" w:rsidR="006329CA" w:rsidRPr="007C68AD" w:rsidRDefault="002D6002" w:rsidP="002D6002">
      <w:pPr>
        <w:pStyle w:val="NormalnyWeb"/>
        <w:jc w:val="both"/>
        <w:rPr>
          <w:rFonts w:ascii="Grandview" w:hAnsi="Grandview" w:cstheme="minorHAnsi"/>
          <w:lang w:val="en-GB"/>
        </w:rPr>
      </w:pPr>
      <w:r w:rsidRPr="002D6002">
        <w:rPr>
          <w:rFonts w:ascii="Grandview" w:hAnsi="Grandview" w:cstheme="minorHAnsi"/>
          <w:lang w:val="en-GB"/>
        </w:rPr>
        <w:t xml:space="preserve">Your personal data is collected and processed by the Institute of Low Temperature and Structure Research, Polish Academy of Sciences in Wrocław in accordance with </w:t>
      </w:r>
      <w:r w:rsidRPr="002D6002">
        <w:rPr>
          <w:rFonts w:ascii="Grandview" w:hAnsi="Grandview" w:cstheme="minorHAnsi"/>
          <w:lang w:val="en-GB"/>
        </w:rPr>
        <w:lastRenderedPageBreak/>
        <w:t xml:space="preserve">the information on personal data processing available at: </w:t>
      </w:r>
      <w:bookmarkStart w:id="0" w:name="_Hlk114508868"/>
      <w:r w:rsidR="00D0335B">
        <w:rPr>
          <w:rFonts w:ascii="Grandview" w:hAnsi="Grandview" w:cstheme="minorHAnsi"/>
          <w:lang w:val="en-GB"/>
        </w:rPr>
        <w:fldChar w:fldCharType="begin"/>
      </w:r>
      <w:r w:rsidR="00D0335B">
        <w:rPr>
          <w:rFonts w:ascii="Grandview" w:hAnsi="Grandview" w:cstheme="minorHAnsi"/>
          <w:lang w:val="en-GB"/>
        </w:rPr>
        <w:instrText xml:space="preserve"> HYPERLINK "</w:instrText>
      </w:r>
      <w:r w:rsidR="00D0335B" w:rsidRPr="001274F1">
        <w:rPr>
          <w:rFonts w:ascii="Grandview" w:hAnsi="Grandview" w:cstheme="minorHAnsi"/>
          <w:lang w:val="en-GB"/>
        </w:rPr>
        <w:instrText>https://bip.intibs.pl/artykuly/173/rodo</w:instrText>
      </w:r>
      <w:r w:rsidR="00D0335B">
        <w:rPr>
          <w:rFonts w:ascii="Grandview" w:hAnsi="Grandview" w:cstheme="minorHAnsi"/>
          <w:lang w:val="en-GB"/>
        </w:rPr>
        <w:instrText xml:space="preserve">" </w:instrText>
      </w:r>
      <w:r w:rsidR="00D0335B">
        <w:rPr>
          <w:rFonts w:ascii="Grandview" w:hAnsi="Grandview" w:cstheme="minorHAnsi"/>
          <w:lang w:val="en-GB"/>
        </w:rPr>
        <w:fldChar w:fldCharType="separate"/>
      </w:r>
      <w:r w:rsidR="00D0335B" w:rsidRPr="001274F1">
        <w:rPr>
          <w:rStyle w:val="Hipercze"/>
          <w:rFonts w:ascii="Grandview" w:hAnsi="Grandview" w:cstheme="minorHAnsi"/>
          <w:lang w:val="en-GB"/>
        </w:rPr>
        <w:t>https://bip.intibs.pl/artykuly/173/rodo</w:t>
      </w:r>
      <w:bookmarkEnd w:id="0"/>
      <w:r w:rsidR="00D0335B">
        <w:rPr>
          <w:rFonts w:ascii="Grandview" w:hAnsi="Grandview" w:cstheme="minorHAnsi"/>
          <w:lang w:val="en-GB"/>
        </w:rPr>
        <w:fldChar w:fldCharType="end"/>
      </w:r>
    </w:p>
    <w:p w14:paraId="2CA36613" w14:textId="17F8A15B" w:rsidR="009E19C3" w:rsidRPr="007C68AD" w:rsidRDefault="009E19C3" w:rsidP="007C68AD">
      <w:pPr>
        <w:jc w:val="both"/>
        <w:rPr>
          <w:rFonts w:ascii="Grandview" w:hAnsi="Grandview" w:cstheme="minorHAnsi"/>
          <w:sz w:val="24"/>
          <w:szCs w:val="24"/>
          <w:lang w:val="en-GB"/>
        </w:rPr>
      </w:pPr>
    </w:p>
    <w:sectPr w:rsidR="009E19C3" w:rsidRPr="007C68AD" w:rsidSect="00432AF8">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15306" w14:textId="77777777" w:rsidR="00DD05D6" w:rsidRDefault="00DD05D6" w:rsidP="00B34721">
      <w:pPr>
        <w:spacing w:after="0" w:line="240" w:lineRule="auto"/>
      </w:pPr>
      <w:r>
        <w:separator/>
      </w:r>
    </w:p>
  </w:endnote>
  <w:endnote w:type="continuationSeparator" w:id="0">
    <w:p w14:paraId="3E097233" w14:textId="77777777" w:rsidR="00DD05D6" w:rsidRDefault="00DD05D6" w:rsidP="00B34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Grandview">
    <w:charset w:val="00"/>
    <w:family w:val="swiss"/>
    <w:pitch w:val="variable"/>
    <w:sig w:usb0="A00002C7"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86814" w14:textId="77777777" w:rsidR="00DD05D6" w:rsidRDefault="00DD05D6" w:rsidP="00B34721">
      <w:pPr>
        <w:spacing w:after="0" w:line="240" w:lineRule="auto"/>
      </w:pPr>
      <w:r>
        <w:separator/>
      </w:r>
    </w:p>
  </w:footnote>
  <w:footnote w:type="continuationSeparator" w:id="0">
    <w:p w14:paraId="3BA10894" w14:textId="77777777" w:rsidR="00DD05D6" w:rsidRDefault="00DD05D6" w:rsidP="00B34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3661E" w14:textId="77777777" w:rsidR="00B34721" w:rsidRDefault="00B34721" w:rsidP="00B34721">
    <w:pPr>
      <w:pStyle w:val="Nagwek"/>
      <w:ind w:left="-709"/>
    </w:pPr>
  </w:p>
  <w:p w14:paraId="2CA3661F" w14:textId="77777777" w:rsidR="00B34721" w:rsidRDefault="00B347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D3A39"/>
    <w:multiLevelType w:val="hybridMultilevel"/>
    <w:tmpl w:val="9E0C9F34"/>
    <w:lvl w:ilvl="0" w:tplc="0415000F">
      <w:start w:val="1"/>
      <w:numFmt w:val="decimal"/>
      <w:lvlText w:val="%1."/>
      <w:lvlJc w:val="left"/>
      <w:pPr>
        <w:ind w:left="2844" w:hanging="360"/>
      </w:pPr>
    </w:lvl>
    <w:lvl w:ilvl="1" w:tplc="04150019" w:tentative="1">
      <w:start w:val="1"/>
      <w:numFmt w:val="lowerLetter"/>
      <w:lvlText w:val="%2."/>
      <w:lvlJc w:val="left"/>
      <w:pPr>
        <w:ind w:left="3564" w:hanging="360"/>
      </w:pPr>
    </w:lvl>
    <w:lvl w:ilvl="2" w:tplc="0415001B" w:tentative="1">
      <w:start w:val="1"/>
      <w:numFmt w:val="lowerRoman"/>
      <w:lvlText w:val="%3."/>
      <w:lvlJc w:val="right"/>
      <w:pPr>
        <w:ind w:left="4284" w:hanging="180"/>
      </w:pPr>
    </w:lvl>
    <w:lvl w:ilvl="3" w:tplc="0415000F" w:tentative="1">
      <w:start w:val="1"/>
      <w:numFmt w:val="decimal"/>
      <w:lvlText w:val="%4."/>
      <w:lvlJc w:val="left"/>
      <w:pPr>
        <w:ind w:left="5004" w:hanging="360"/>
      </w:pPr>
    </w:lvl>
    <w:lvl w:ilvl="4" w:tplc="04150019" w:tentative="1">
      <w:start w:val="1"/>
      <w:numFmt w:val="lowerLetter"/>
      <w:lvlText w:val="%5."/>
      <w:lvlJc w:val="left"/>
      <w:pPr>
        <w:ind w:left="5724" w:hanging="360"/>
      </w:pPr>
    </w:lvl>
    <w:lvl w:ilvl="5" w:tplc="0415001B" w:tentative="1">
      <w:start w:val="1"/>
      <w:numFmt w:val="lowerRoman"/>
      <w:lvlText w:val="%6."/>
      <w:lvlJc w:val="right"/>
      <w:pPr>
        <w:ind w:left="6444" w:hanging="180"/>
      </w:pPr>
    </w:lvl>
    <w:lvl w:ilvl="6" w:tplc="0415000F" w:tentative="1">
      <w:start w:val="1"/>
      <w:numFmt w:val="decimal"/>
      <w:lvlText w:val="%7."/>
      <w:lvlJc w:val="left"/>
      <w:pPr>
        <w:ind w:left="7164" w:hanging="360"/>
      </w:pPr>
    </w:lvl>
    <w:lvl w:ilvl="7" w:tplc="04150019" w:tentative="1">
      <w:start w:val="1"/>
      <w:numFmt w:val="lowerLetter"/>
      <w:lvlText w:val="%8."/>
      <w:lvlJc w:val="left"/>
      <w:pPr>
        <w:ind w:left="7884" w:hanging="360"/>
      </w:pPr>
    </w:lvl>
    <w:lvl w:ilvl="8" w:tplc="0415001B" w:tentative="1">
      <w:start w:val="1"/>
      <w:numFmt w:val="lowerRoman"/>
      <w:lvlText w:val="%9."/>
      <w:lvlJc w:val="right"/>
      <w:pPr>
        <w:ind w:left="8604" w:hanging="180"/>
      </w:pPr>
    </w:lvl>
  </w:abstractNum>
  <w:abstractNum w:abstractNumId="1" w15:restartNumberingAfterBreak="0">
    <w:nsid w:val="07852C5B"/>
    <w:multiLevelType w:val="hybridMultilevel"/>
    <w:tmpl w:val="C0BEB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885D51"/>
    <w:multiLevelType w:val="hybridMultilevel"/>
    <w:tmpl w:val="9036C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BB0A6F"/>
    <w:multiLevelType w:val="hybridMultilevel"/>
    <w:tmpl w:val="D7487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73C13D0"/>
    <w:multiLevelType w:val="hybridMultilevel"/>
    <w:tmpl w:val="8320E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6A535A3"/>
    <w:multiLevelType w:val="hybridMultilevel"/>
    <w:tmpl w:val="6E0C37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DAF34D3"/>
    <w:multiLevelType w:val="hybridMultilevel"/>
    <w:tmpl w:val="6B1A3DAE"/>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88C53AE"/>
    <w:multiLevelType w:val="hybridMultilevel"/>
    <w:tmpl w:val="8EFCD8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89D769B"/>
    <w:multiLevelType w:val="hybridMultilevel"/>
    <w:tmpl w:val="E8C45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99B7C44"/>
    <w:multiLevelType w:val="hybridMultilevel"/>
    <w:tmpl w:val="3F0AD1D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532031DF"/>
    <w:multiLevelType w:val="hybridMultilevel"/>
    <w:tmpl w:val="8F4A722C"/>
    <w:lvl w:ilvl="0" w:tplc="2BC223CC">
      <w:start w:val="2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1" w15:restartNumberingAfterBreak="0">
    <w:nsid w:val="544F3524"/>
    <w:multiLevelType w:val="hybridMultilevel"/>
    <w:tmpl w:val="3D64BA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6030739"/>
    <w:multiLevelType w:val="hybridMultilevel"/>
    <w:tmpl w:val="72742CA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3" w15:restartNumberingAfterBreak="0">
    <w:nsid w:val="70AE24C4"/>
    <w:multiLevelType w:val="hybridMultilevel"/>
    <w:tmpl w:val="3C8089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0F24BBA"/>
    <w:multiLevelType w:val="hybridMultilevel"/>
    <w:tmpl w:val="73EEF8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3A42536"/>
    <w:multiLevelType w:val="hybridMultilevel"/>
    <w:tmpl w:val="6B4EE8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2"/>
  </w:num>
  <w:num w:numId="5">
    <w:abstractNumId w:val="11"/>
  </w:num>
  <w:num w:numId="6">
    <w:abstractNumId w:val="10"/>
  </w:num>
  <w:num w:numId="7">
    <w:abstractNumId w:val="15"/>
  </w:num>
  <w:num w:numId="8">
    <w:abstractNumId w:val="13"/>
  </w:num>
  <w:num w:numId="9">
    <w:abstractNumId w:val="14"/>
  </w:num>
  <w:num w:numId="10">
    <w:abstractNumId w:val="8"/>
  </w:num>
  <w:num w:numId="11">
    <w:abstractNumId w:val="3"/>
  </w:num>
  <w:num w:numId="12">
    <w:abstractNumId w:val="4"/>
  </w:num>
  <w:num w:numId="13">
    <w:abstractNumId w:val="12"/>
  </w:num>
  <w:num w:numId="14">
    <w:abstractNumId w:val="6"/>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526"/>
    <w:rsid w:val="00021321"/>
    <w:rsid w:val="000C1420"/>
    <w:rsid w:val="000E1F90"/>
    <w:rsid w:val="000E6235"/>
    <w:rsid w:val="000F1BF9"/>
    <w:rsid w:val="000F57E2"/>
    <w:rsid w:val="00114526"/>
    <w:rsid w:val="00125F69"/>
    <w:rsid w:val="001274F1"/>
    <w:rsid w:val="001301F0"/>
    <w:rsid w:val="001515D0"/>
    <w:rsid w:val="00151BE3"/>
    <w:rsid w:val="00180E8C"/>
    <w:rsid w:val="001A7269"/>
    <w:rsid w:val="002533FF"/>
    <w:rsid w:val="00264396"/>
    <w:rsid w:val="002715DF"/>
    <w:rsid w:val="002776BC"/>
    <w:rsid w:val="0028022B"/>
    <w:rsid w:val="002825B5"/>
    <w:rsid w:val="00285A85"/>
    <w:rsid w:val="0029471D"/>
    <w:rsid w:val="002B120F"/>
    <w:rsid w:val="002C116D"/>
    <w:rsid w:val="002D6002"/>
    <w:rsid w:val="002E3D95"/>
    <w:rsid w:val="003463A0"/>
    <w:rsid w:val="003515DD"/>
    <w:rsid w:val="00354C58"/>
    <w:rsid w:val="003A4A92"/>
    <w:rsid w:val="003B1B79"/>
    <w:rsid w:val="003F2C4C"/>
    <w:rsid w:val="00427DDE"/>
    <w:rsid w:val="00432AF8"/>
    <w:rsid w:val="00434867"/>
    <w:rsid w:val="00443147"/>
    <w:rsid w:val="004576A4"/>
    <w:rsid w:val="0049368C"/>
    <w:rsid w:val="004B732C"/>
    <w:rsid w:val="004E1F73"/>
    <w:rsid w:val="004F0076"/>
    <w:rsid w:val="00555921"/>
    <w:rsid w:val="00582C47"/>
    <w:rsid w:val="00584B56"/>
    <w:rsid w:val="005A32F9"/>
    <w:rsid w:val="005A5A90"/>
    <w:rsid w:val="005B3EF6"/>
    <w:rsid w:val="005C0876"/>
    <w:rsid w:val="005C1D80"/>
    <w:rsid w:val="005C6609"/>
    <w:rsid w:val="005C7C37"/>
    <w:rsid w:val="0060668B"/>
    <w:rsid w:val="00630FCD"/>
    <w:rsid w:val="006329CA"/>
    <w:rsid w:val="006459D6"/>
    <w:rsid w:val="00684724"/>
    <w:rsid w:val="006B696E"/>
    <w:rsid w:val="006B73DD"/>
    <w:rsid w:val="00715381"/>
    <w:rsid w:val="00722527"/>
    <w:rsid w:val="00742539"/>
    <w:rsid w:val="00783903"/>
    <w:rsid w:val="00783BC1"/>
    <w:rsid w:val="007C3376"/>
    <w:rsid w:val="007C68AD"/>
    <w:rsid w:val="007E2BEA"/>
    <w:rsid w:val="007E7DBC"/>
    <w:rsid w:val="007F36C7"/>
    <w:rsid w:val="0080548C"/>
    <w:rsid w:val="00805C32"/>
    <w:rsid w:val="008557C6"/>
    <w:rsid w:val="00862D47"/>
    <w:rsid w:val="008A53BC"/>
    <w:rsid w:val="008B07A9"/>
    <w:rsid w:val="008B6CB4"/>
    <w:rsid w:val="008C68EB"/>
    <w:rsid w:val="008D0E17"/>
    <w:rsid w:val="0090553C"/>
    <w:rsid w:val="00966DCD"/>
    <w:rsid w:val="0097258E"/>
    <w:rsid w:val="0098222F"/>
    <w:rsid w:val="0099529F"/>
    <w:rsid w:val="009B17A4"/>
    <w:rsid w:val="009D3936"/>
    <w:rsid w:val="009E19C3"/>
    <w:rsid w:val="00A95348"/>
    <w:rsid w:val="00AA6819"/>
    <w:rsid w:val="00AB7982"/>
    <w:rsid w:val="00B05FDA"/>
    <w:rsid w:val="00B06B32"/>
    <w:rsid w:val="00B2449B"/>
    <w:rsid w:val="00B2644F"/>
    <w:rsid w:val="00B34721"/>
    <w:rsid w:val="00B460EF"/>
    <w:rsid w:val="00B66E4C"/>
    <w:rsid w:val="00BA1776"/>
    <w:rsid w:val="00BA3BF7"/>
    <w:rsid w:val="00BA4A5D"/>
    <w:rsid w:val="00C00833"/>
    <w:rsid w:val="00C332A8"/>
    <w:rsid w:val="00C332C8"/>
    <w:rsid w:val="00C451C6"/>
    <w:rsid w:val="00C53A13"/>
    <w:rsid w:val="00C64A4B"/>
    <w:rsid w:val="00C7260F"/>
    <w:rsid w:val="00C8506F"/>
    <w:rsid w:val="00CD3CD6"/>
    <w:rsid w:val="00D0335B"/>
    <w:rsid w:val="00D1741B"/>
    <w:rsid w:val="00D25154"/>
    <w:rsid w:val="00DA2084"/>
    <w:rsid w:val="00DB11E9"/>
    <w:rsid w:val="00DC159D"/>
    <w:rsid w:val="00DD05D6"/>
    <w:rsid w:val="00DF0BF3"/>
    <w:rsid w:val="00E06B95"/>
    <w:rsid w:val="00E41156"/>
    <w:rsid w:val="00E77CBF"/>
    <w:rsid w:val="00E803E6"/>
    <w:rsid w:val="00EA7C04"/>
    <w:rsid w:val="00EF3F6A"/>
    <w:rsid w:val="00F90A2A"/>
    <w:rsid w:val="00FE3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365BF"/>
  <w15:docId w15:val="{F10DE910-930A-4675-B45F-D026A8627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526"/>
    <w:pPr>
      <w:spacing w:after="160" w:line="259" w:lineRule="auto"/>
    </w:pPr>
    <w:rPr>
      <w:rFonts w:eastAsiaTheme="minorHAnsi"/>
      <w:lang w:eastAsia="en-US"/>
    </w:rPr>
  </w:style>
  <w:style w:type="paragraph" w:styleId="Nagwek4">
    <w:name w:val="heading 4"/>
    <w:basedOn w:val="Normalny"/>
    <w:link w:val="Nagwek4Znak"/>
    <w:uiPriority w:val="9"/>
    <w:qFormat/>
    <w:rsid w:val="00114526"/>
    <w:pPr>
      <w:spacing w:before="100" w:beforeAutospacing="1" w:after="100"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347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34721"/>
  </w:style>
  <w:style w:type="paragraph" w:styleId="Stopka">
    <w:name w:val="footer"/>
    <w:basedOn w:val="Normalny"/>
    <w:link w:val="StopkaZnak"/>
    <w:uiPriority w:val="99"/>
    <w:unhideWhenUsed/>
    <w:rsid w:val="00B3472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34721"/>
  </w:style>
  <w:style w:type="paragraph" w:styleId="Tekstdymka">
    <w:name w:val="Balloon Text"/>
    <w:basedOn w:val="Normalny"/>
    <w:link w:val="TekstdymkaZnak"/>
    <w:uiPriority w:val="99"/>
    <w:semiHidden/>
    <w:unhideWhenUsed/>
    <w:rsid w:val="00B3472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34721"/>
    <w:rPr>
      <w:rFonts w:ascii="Tahoma" w:hAnsi="Tahoma" w:cs="Tahoma"/>
      <w:sz w:val="16"/>
      <w:szCs w:val="16"/>
    </w:rPr>
  </w:style>
  <w:style w:type="paragraph" w:styleId="Bezodstpw">
    <w:name w:val="No Spacing"/>
    <w:uiPriority w:val="1"/>
    <w:qFormat/>
    <w:rsid w:val="00B05FDA"/>
    <w:pPr>
      <w:spacing w:after="0" w:line="240" w:lineRule="auto"/>
    </w:pPr>
  </w:style>
  <w:style w:type="paragraph" w:styleId="Tekstpodstawowy">
    <w:name w:val="Body Text"/>
    <w:basedOn w:val="Normalny"/>
    <w:link w:val="TekstpodstawowyZnak"/>
    <w:uiPriority w:val="99"/>
    <w:unhideWhenUsed/>
    <w:rsid w:val="001301F0"/>
    <w:pPr>
      <w:spacing w:after="120"/>
    </w:pPr>
  </w:style>
  <w:style w:type="character" w:customStyle="1" w:styleId="TekstpodstawowyZnak">
    <w:name w:val="Tekst podstawowy Znak"/>
    <w:basedOn w:val="Domylnaczcionkaakapitu"/>
    <w:link w:val="Tekstpodstawowy"/>
    <w:uiPriority w:val="99"/>
    <w:rsid w:val="001301F0"/>
  </w:style>
  <w:style w:type="character" w:customStyle="1" w:styleId="Nagwek4Znak">
    <w:name w:val="Nagłówek 4 Znak"/>
    <w:basedOn w:val="Domylnaczcionkaakapitu"/>
    <w:link w:val="Nagwek4"/>
    <w:uiPriority w:val="9"/>
    <w:rsid w:val="00114526"/>
    <w:rPr>
      <w:rFonts w:ascii="Times New Roman" w:eastAsia="Times New Roman" w:hAnsi="Times New Roman" w:cs="Times New Roman"/>
      <w:b/>
      <w:bCs/>
      <w:sz w:val="24"/>
      <w:szCs w:val="24"/>
    </w:rPr>
  </w:style>
  <w:style w:type="paragraph" w:styleId="NormalnyWeb">
    <w:name w:val="Normal (Web)"/>
    <w:basedOn w:val="Normalny"/>
    <w:uiPriority w:val="99"/>
    <w:unhideWhenUsed/>
    <w:rsid w:val="0011452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114526"/>
    <w:rPr>
      <w:b/>
      <w:bCs/>
    </w:rPr>
  </w:style>
  <w:style w:type="table" w:styleId="Tabela-Siatka">
    <w:name w:val="Table Grid"/>
    <w:basedOn w:val="Standardowy"/>
    <w:uiPriority w:val="59"/>
    <w:rsid w:val="00351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1A7269"/>
    <w:rPr>
      <w:color w:val="0000FF" w:themeColor="hyperlink"/>
      <w:u w:val="single"/>
    </w:rPr>
  </w:style>
  <w:style w:type="paragraph" w:styleId="Akapitzlist">
    <w:name w:val="List Paragraph"/>
    <w:basedOn w:val="Normalny"/>
    <w:uiPriority w:val="34"/>
    <w:qFormat/>
    <w:rsid w:val="001A7269"/>
    <w:pPr>
      <w:ind w:left="720"/>
      <w:contextualSpacing/>
    </w:pPr>
  </w:style>
  <w:style w:type="character" w:styleId="Nierozpoznanawzmianka">
    <w:name w:val="Unresolved Mention"/>
    <w:basedOn w:val="Domylnaczcionkaakapitu"/>
    <w:uiPriority w:val="99"/>
    <w:semiHidden/>
    <w:unhideWhenUsed/>
    <w:rsid w:val="002D6002"/>
    <w:rPr>
      <w:color w:val="605E5C"/>
      <w:shd w:val="clear" w:color="auto" w:fill="E1DFDD"/>
    </w:rPr>
  </w:style>
  <w:style w:type="character" w:styleId="Odwoaniedokomentarza">
    <w:name w:val="annotation reference"/>
    <w:basedOn w:val="Domylnaczcionkaakapitu"/>
    <w:uiPriority w:val="99"/>
    <w:semiHidden/>
    <w:unhideWhenUsed/>
    <w:rsid w:val="0080548C"/>
    <w:rPr>
      <w:sz w:val="16"/>
      <w:szCs w:val="16"/>
    </w:rPr>
  </w:style>
  <w:style w:type="paragraph" w:styleId="Tekstkomentarza">
    <w:name w:val="annotation text"/>
    <w:basedOn w:val="Normalny"/>
    <w:link w:val="TekstkomentarzaZnak"/>
    <w:uiPriority w:val="99"/>
    <w:semiHidden/>
    <w:unhideWhenUsed/>
    <w:rsid w:val="0080548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0548C"/>
    <w:rPr>
      <w:rFonts w:eastAsiaTheme="minorHAnsi"/>
      <w:sz w:val="20"/>
      <w:szCs w:val="20"/>
      <w:lang w:eastAsia="en-US"/>
    </w:rPr>
  </w:style>
  <w:style w:type="paragraph" w:styleId="Tematkomentarza">
    <w:name w:val="annotation subject"/>
    <w:basedOn w:val="Tekstkomentarza"/>
    <w:next w:val="Tekstkomentarza"/>
    <w:link w:val="TematkomentarzaZnak"/>
    <w:uiPriority w:val="99"/>
    <w:semiHidden/>
    <w:unhideWhenUsed/>
    <w:rsid w:val="0080548C"/>
    <w:rPr>
      <w:b/>
      <w:bCs/>
    </w:rPr>
  </w:style>
  <w:style w:type="character" w:customStyle="1" w:styleId="TematkomentarzaZnak">
    <w:name w:val="Temat komentarza Znak"/>
    <w:basedOn w:val="TekstkomentarzaZnak"/>
    <w:link w:val="Tematkomentarza"/>
    <w:uiPriority w:val="99"/>
    <w:semiHidden/>
    <w:rsid w:val="0080548C"/>
    <w:rPr>
      <w:rFonts w:eastAsiaTheme="minorHAnsi"/>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61652">
      <w:bodyDiv w:val="1"/>
      <w:marLeft w:val="0"/>
      <w:marRight w:val="0"/>
      <w:marTop w:val="0"/>
      <w:marBottom w:val="0"/>
      <w:divBdr>
        <w:top w:val="none" w:sz="0" w:space="0" w:color="auto"/>
        <w:left w:val="none" w:sz="0" w:space="0" w:color="auto"/>
        <w:bottom w:val="none" w:sz="0" w:space="0" w:color="auto"/>
        <w:right w:val="none" w:sz="0" w:space="0" w:color="auto"/>
      </w:divBdr>
    </w:div>
    <w:div w:id="299385791">
      <w:bodyDiv w:val="1"/>
      <w:marLeft w:val="0"/>
      <w:marRight w:val="0"/>
      <w:marTop w:val="0"/>
      <w:marBottom w:val="0"/>
      <w:divBdr>
        <w:top w:val="none" w:sz="0" w:space="0" w:color="auto"/>
        <w:left w:val="none" w:sz="0" w:space="0" w:color="auto"/>
        <w:bottom w:val="none" w:sz="0" w:space="0" w:color="auto"/>
        <w:right w:val="none" w:sz="0" w:space="0" w:color="auto"/>
      </w:divBdr>
    </w:div>
    <w:div w:id="352851385">
      <w:bodyDiv w:val="1"/>
      <w:marLeft w:val="0"/>
      <w:marRight w:val="0"/>
      <w:marTop w:val="0"/>
      <w:marBottom w:val="0"/>
      <w:divBdr>
        <w:top w:val="none" w:sz="0" w:space="0" w:color="auto"/>
        <w:left w:val="none" w:sz="0" w:space="0" w:color="auto"/>
        <w:bottom w:val="none" w:sz="0" w:space="0" w:color="auto"/>
        <w:right w:val="none" w:sz="0" w:space="0" w:color="auto"/>
      </w:divBdr>
    </w:div>
    <w:div w:id="1134254628">
      <w:bodyDiv w:val="1"/>
      <w:marLeft w:val="0"/>
      <w:marRight w:val="0"/>
      <w:marTop w:val="0"/>
      <w:marBottom w:val="0"/>
      <w:divBdr>
        <w:top w:val="none" w:sz="0" w:space="0" w:color="auto"/>
        <w:left w:val="none" w:sz="0" w:space="0" w:color="auto"/>
        <w:bottom w:val="none" w:sz="0" w:space="0" w:color="auto"/>
        <w:right w:val="none" w:sz="0" w:space="0" w:color="auto"/>
      </w:divBdr>
    </w:div>
    <w:div w:id="1986663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wa.gov.pl/images/users/642/Nostrification-of-academic-degrees_1.pdf" TargetMode="External"/><Relationship Id="rId5" Type="http://schemas.openxmlformats.org/officeDocument/2006/relationships/footnotes" Target="footnotes.xml"/><Relationship Id="rId10" Type="http://schemas.openxmlformats.org/officeDocument/2006/relationships/hyperlink" Target="https://www.intibs.pl/e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dnarkiewicz\Documents\Niestandardowe%20szablony%20pakietu%20Office\Papier%20INTiBS%20PAN.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Papier INTiBS PAN</Template>
  <TotalTime>20</TotalTime>
  <Pages>5</Pages>
  <Words>1222</Words>
  <Characters>7699</Characters>
  <Application>Microsoft Office Word</Application>
  <DocSecurity>0</DocSecurity>
  <Lines>855</Lines>
  <Paragraphs>307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COMPETITION FOR POST-DOC POSITION ASSISTANT PROFESSOR (“ADIUNKT” IN POLISH, POST-DOC) RESEARCH PROJECT CONTRACTOR) IN THE DIVISION OF BIOMEDICAL PHYSICOCHEMISTRY</dc:title>
  <dc:creator>Artur Bednarkiewicz</dc:creator>
  <cp:lastModifiedBy>Iwona Śliwińska</cp:lastModifiedBy>
  <cp:revision>15</cp:revision>
  <cp:lastPrinted>2023-01-04T14:20:00Z</cp:lastPrinted>
  <dcterms:created xsi:type="dcterms:W3CDTF">2022-11-29T12:17:00Z</dcterms:created>
  <dcterms:modified xsi:type="dcterms:W3CDTF">2023-01-04T14:26:00Z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59b41cf24d385afb94f1a3350e6b3a8f9159f28bacc6f7f6b46b4e3214b84c04</vt:lpwstr>
  </property>
</Properties>
</file>